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7AE61" w14:textId="77777777" w:rsidR="00304086" w:rsidRPr="00304086" w:rsidRDefault="00304086" w:rsidP="00304086">
      <w:pPr>
        <w:widowControl w:val="0"/>
        <w:autoSpaceDE w:val="0"/>
        <w:autoSpaceDN w:val="0"/>
        <w:spacing w:after="0" w:line="240" w:lineRule="auto"/>
        <w:ind w:left="-360" w:right="-720"/>
        <w:jc w:val="center"/>
        <w:rPr>
          <w:rFonts w:ascii="Times New Roman" w:eastAsia="Times New Roman" w:hAnsi="Times New Roman" w:cs="Times New Roman"/>
          <w:b/>
          <w:sz w:val="36"/>
        </w:rPr>
      </w:pPr>
      <w:r w:rsidRPr="00304086">
        <w:rPr>
          <w:rFonts w:ascii="Times New Roman" w:eastAsia="Times New Roman" w:hAnsi="Times New Roman" w:cs="Times New Roman"/>
          <w:b/>
          <w:color w:val="262626"/>
          <w:w w:val="105"/>
          <w:sz w:val="36"/>
        </w:rPr>
        <w:t>SPONSORSHIP AGREEMENT</w:t>
      </w:r>
    </w:p>
    <w:p w14:paraId="22B9A48B" w14:textId="77777777" w:rsidR="00304086" w:rsidRPr="00304086" w:rsidRDefault="00304086" w:rsidP="00304086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304086">
        <w:rPr>
          <w:rFonts w:ascii="Times New Roman" w:eastAsia="Times New Roman" w:hAnsi="Times New Roman" w:cs="Times New Roman"/>
          <w:color w:val="262626"/>
          <w:w w:val="110"/>
        </w:rPr>
        <w:t>The BBQ is a fundraising event held in October of each year for the benefit of various Masonic and non-Masonic, local, and state-wide charities. The proceeds of the BBQ are divided as follows:</w:t>
      </w:r>
    </w:p>
    <w:p w14:paraId="46EA3227" w14:textId="77777777" w:rsidR="00304086" w:rsidRPr="00304086" w:rsidRDefault="00304086" w:rsidP="00304086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  <w:sz w:val="13"/>
          <w:szCs w:val="13"/>
        </w:rPr>
      </w:pPr>
    </w:p>
    <w:p w14:paraId="2192CADA" w14:textId="055D9673" w:rsidR="00304086" w:rsidRPr="00304086" w:rsidRDefault="00A651BC" w:rsidP="00304086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62626"/>
          <w:w w:val="110"/>
        </w:rPr>
        <w:t>T</w:t>
      </w:r>
      <w:r w:rsidR="00304086" w:rsidRPr="00304086">
        <w:rPr>
          <w:rFonts w:ascii="Times New Roman" w:eastAsia="Times New Roman" w:hAnsi="Times New Roman" w:cs="Times New Roman"/>
          <w:color w:val="262626"/>
          <w:w w:val="110"/>
        </w:rPr>
        <w:t>he proceeds go to The Masonic Home for Children at Oxford (MHCO),</w:t>
      </w:r>
      <w:r w:rsidR="00304086" w:rsidRPr="00304086">
        <w:rPr>
          <w:rFonts w:ascii="Times New Roman" w:eastAsia="Times New Roman" w:hAnsi="Times New Roman" w:cs="Times New Roman"/>
          <w:color w:val="484848"/>
          <w:w w:val="110"/>
        </w:rPr>
        <w:t xml:space="preserve"> </w:t>
      </w:r>
      <w:r w:rsidR="00304086" w:rsidRPr="00304086">
        <w:rPr>
          <w:rFonts w:ascii="Times New Roman" w:eastAsia="Times New Roman" w:hAnsi="Times New Roman" w:cs="Times New Roman"/>
          <w:color w:val="262626"/>
          <w:w w:val="110"/>
        </w:rPr>
        <w:t>Masonic and Eastern Star Home of North Carolina (Whitestone), Masonic Foundation</w:t>
      </w:r>
      <w:r w:rsidR="0068786C">
        <w:rPr>
          <w:rFonts w:ascii="Times New Roman" w:eastAsia="Times New Roman" w:hAnsi="Times New Roman" w:cs="Times New Roman"/>
          <w:color w:val="262626"/>
          <w:w w:val="110"/>
        </w:rPr>
        <w:t>,</w:t>
      </w:r>
      <w:r>
        <w:rPr>
          <w:rFonts w:ascii="Times New Roman" w:eastAsia="Times New Roman" w:hAnsi="Times New Roman" w:cs="Times New Roman"/>
          <w:color w:val="262626"/>
          <w:w w:val="110"/>
        </w:rPr>
        <w:t xml:space="preserve"> and </w:t>
      </w:r>
      <w:r w:rsidR="00054F2F">
        <w:rPr>
          <w:rFonts w:ascii="Times New Roman" w:eastAsia="Times New Roman" w:hAnsi="Times New Roman" w:cs="Times New Roman"/>
          <w:color w:val="262626"/>
          <w:w w:val="110"/>
        </w:rPr>
        <w:t>other local Rowan County charities</w:t>
      </w:r>
      <w:r w:rsidR="00304086" w:rsidRPr="00304086">
        <w:rPr>
          <w:rFonts w:ascii="Times New Roman" w:eastAsia="Times New Roman" w:hAnsi="Times New Roman" w:cs="Times New Roman"/>
          <w:color w:val="262626"/>
          <w:w w:val="110"/>
        </w:rPr>
        <w:t>.</w:t>
      </w:r>
    </w:p>
    <w:p w14:paraId="177CC804" w14:textId="77777777" w:rsidR="00304086" w:rsidRPr="00304086" w:rsidRDefault="00304086" w:rsidP="00304086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  <w:sz w:val="13"/>
          <w:szCs w:val="13"/>
        </w:rPr>
      </w:pPr>
    </w:p>
    <w:p w14:paraId="29120B7C" w14:textId="022BCE46" w:rsidR="00304086" w:rsidRPr="00304086" w:rsidRDefault="00304086" w:rsidP="00304086">
      <w:pPr>
        <w:widowControl w:val="0"/>
        <w:autoSpaceDE w:val="0"/>
        <w:autoSpaceDN w:val="0"/>
        <w:spacing w:after="0" w:line="240" w:lineRule="auto"/>
        <w:ind w:left="720" w:right="-720"/>
        <w:rPr>
          <w:rFonts w:ascii="Times New Roman" w:eastAsia="Times New Roman" w:hAnsi="Times New Roman" w:cs="Times New Roman"/>
          <w:sz w:val="18"/>
        </w:rPr>
      </w:pPr>
      <w:r w:rsidRPr="00304086">
        <w:rPr>
          <w:rFonts w:ascii="Times New Roman" w:eastAsia="Times New Roman" w:hAnsi="Times New Roman" w:cs="Times New Roman"/>
          <w:color w:val="262626"/>
          <w:w w:val="105"/>
          <w:sz w:val="18"/>
        </w:rPr>
        <w:t xml:space="preserve">It is the goal of MHCO to </w:t>
      </w:r>
      <w:r w:rsidRPr="00304086">
        <w:rPr>
          <w:rFonts w:ascii="Times New Roman" w:eastAsia="Times New Roman" w:hAnsi="Times New Roman" w:cs="Times New Roman"/>
          <w:b/>
          <w:i/>
          <w:color w:val="262626"/>
          <w:w w:val="105"/>
          <w:sz w:val="19"/>
        </w:rPr>
        <w:t>"assist families in need by providing a safe, home-like setting for children until they are reunited with family or achieve independence"</w:t>
      </w:r>
      <w:r w:rsidR="00704591" w:rsidRPr="00304086">
        <w:rPr>
          <w:rFonts w:ascii="Times New Roman" w:eastAsia="Times New Roman" w:hAnsi="Times New Roman" w:cs="Times New Roman"/>
          <w:b/>
          <w:i/>
          <w:color w:val="262626"/>
          <w:w w:val="105"/>
          <w:sz w:val="19"/>
        </w:rPr>
        <w:t xml:space="preserve">.  </w:t>
      </w:r>
      <w:r w:rsidRPr="00304086">
        <w:rPr>
          <w:rFonts w:ascii="Times New Roman" w:eastAsia="Times New Roman" w:hAnsi="Times New Roman" w:cs="Times New Roman"/>
          <w:color w:val="262626"/>
          <w:w w:val="105"/>
          <w:sz w:val="18"/>
        </w:rPr>
        <w:t>The home is</w:t>
      </w:r>
      <w:r w:rsidRPr="00304086">
        <w:rPr>
          <w:rFonts w:ascii="Times New Roman" w:eastAsia="Times New Roman" w:hAnsi="Times New Roman" w:cs="Times New Roman"/>
          <w:color w:val="565656"/>
          <w:w w:val="105"/>
          <w:sz w:val="18"/>
        </w:rPr>
        <w:t xml:space="preserve"> </w:t>
      </w:r>
      <w:r w:rsidRPr="00304086">
        <w:rPr>
          <w:rFonts w:ascii="Times New Roman" w:eastAsia="Times New Roman" w:hAnsi="Times New Roman" w:cs="Times New Roman"/>
          <w:color w:val="262626"/>
          <w:w w:val="105"/>
          <w:sz w:val="18"/>
        </w:rPr>
        <w:t>open to all children of need</w:t>
      </w:r>
      <w:r w:rsidRPr="00304086">
        <w:rPr>
          <w:rFonts w:ascii="Times New Roman" w:eastAsia="Times New Roman" w:hAnsi="Times New Roman" w:cs="Times New Roman"/>
          <w:color w:val="565656"/>
          <w:w w:val="105"/>
          <w:sz w:val="18"/>
        </w:rPr>
        <w:t>.</w:t>
      </w:r>
    </w:p>
    <w:p w14:paraId="344F5935" w14:textId="77777777" w:rsidR="00304086" w:rsidRPr="00304086" w:rsidRDefault="00304086" w:rsidP="00304086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  <w:sz w:val="13"/>
          <w:szCs w:val="13"/>
        </w:rPr>
      </w:pPr>
    </w:p>
    <w:p w14:paraId="631E12D4" w14:textId="48DD3896" w:rsidR="00304086" w:rsidRPr="00304086" w:rsidRDefault="00304086" w:rsidP="00304086">
      <w:pPr>
        <w:widowControl w:val="0"/>
        <w:autoSpaceDE w:val="0"/>
        <w:autoSpaceDN w:val="0"/>
        <w:spacing w:after="0" w:line="240" w:lineRule="auto"/>
        <w:ind w:left="720" w:right="-720"/>
        <w:rPr>
          <w:rFonts w:ascii="Times New Roman" w:eastAsia="Times New Roman" w:hAnsi="Times New Roman" w:cs="Times New Roman"/>
          <w:sz w:val="18"/>
          <w:szCs w:val="18"/>
        </w:rPr>
      </w:pPr>
      <w:r w:rsidRPr="00304086"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>WHITESTONE is a licensed continuing care retirement community (CCRC) located in Greensboro</w:t>
      </w:r>
      <w:r w:rsidRPr="00304086">
        <w:rPr>
          <w:rFonts w:ascii="Times New Roman" w:eastAsia="Times New Roman" w:hAnsi="Times New Roman" w:cs="Times New Roman"/>
          <w:color w:val="484848"/>
          <w:w w:val="110"/>
          <w:sz w:val="18"/>
          <w:szCs w:val="18"/>
        </w:rPr>
        <w:t xml:space="preserve">, </w:t>
      </w:r>
      <w:r w:rsidRPr="00304086"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>North Carolina</w:t>
      </w:r>
      <w:r w:rsidR="00704591" w:rsidRPr="00304086"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 xml:space="preserve">.  </w:t>
      </w:r>
      <w:r w:rsidRPr="00304086"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>They offer a continuum of opportunities and services ranging from totally private, fully independent arrangements to assisted living, to skilled nursing care. This home is also open to all people.</w:t>
      </w:r>
    </w:p>
    <w:p w14:paraId="13C54149" w14:textId="77777777" w:rsidR="00304086" w:rsidRPr="00304086" w:rsidRDefault="00304086" w:rsidP="00304086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  <w:sz w:val="13"/>
          <w:szCs w:val="13"/>
        </w:rPr>
      </w:pPr>
    </w:p>
    <w:p w14:paraId="11664113" w14:textId="50DB51F9" w:rsidR="00304086" w:rsidRPr="00054F2F" w:rsidRDefault="00054F2F" w:rsidP="00225808">
      <w:pPr>
        <w:widowControl w:val="0"/>
        <w:autoSpaceDE w:val="0"/>
        <w:autoSpaceDN w:val="0"/>
        <w:spacing w:after="0" w:line="240" w:lineRule="auto"/>
        <w:ind w:left="720" w:right="-720"/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</w:pPr>
      <w:r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>L</w:t>
      </w:r>
      <w:r w:rsidR="00304086" w:rsidRPr="00054F2F"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 xml:space="preserve">ocal charities </w:t>
      </w:r>
      <w:r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 xml:space="preserve">include but not limited to, </w:t>
      </w:r>
      <w:proofErr w:type="spellStart"/>
      <w:r w:rsidR="0068786C"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>RoCo</w:t>
      </w:r>
      <w:proofErr w:type="spellEnd"/>
      <w:r w:rsidR="0068786C"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 xml:space="preserve"> Masonic Scholarship fund, </w:t>
      </w:r>
      <w:r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 xml:space="preserve">Rowan Helping </w:t>
      </w:r>
      <w:r w:rsidR="00225808"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>Ministries</w:t>
      </w:r>
      <w:r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 xml:space="preserve">, VA Hospice, NC State Retirement Center, Tucker Hospice House, </w:t>
      </w:r>
      <w:r w:rsidR="00225808"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>Rowan Crisis Council, and Prevent Child Abuse Rowan</w:t>
      </w:r>
      <w:r w:rsidR="00304086" w:rsidRPr="00054F2F">
        <w:rPr>
          <w:rFonts w:ascii="Times New Roman" w:eastAsia="Times New Roman" w:hAnsi="Times New Roman" w:cs="Times New Roman"/>
          <w:color w:val="262626"/>
          <w:w w:val="110"/>
          <w:sz w:val="18"/>
          <w:szCs w:val="18"/>
        </w:rPr>
        <w:t>.</w:t>
      </w:r>
    </w:p>
    <w:p w14:paraId="47AFC857" w14:textId="77777777" w:rsidR="00A97A9E" w:rsidRPr="00304086" w:rsidRDefault="00A97A9E" w:rsidP="00304086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</w:p>
    <w:p w14:paraId="0ADB6069" w14:textId="77777777" w:rsidR="00A97A9E" w:rsidRDefault="00A97A9E" w:rsidP="00616F74">
      <w:pPr>
        <w:sectPr w:rsidR="00A97A9E" w:rsidSect="00AA52D9">
          <w:headerReference w:type="default" r:id="rId7"/>
          <w:footerReference w:type="default" r:id="rId8"/>
          <w:pgSz w:w="12240" w:h="15840"/>
          <w:pgMar w:top="1440" w:right="1440" w:bottom="1440" w:left="1440" w:header="720" w:footer="360" w:gutter="0"/>
          <w:cols w:space="720"/>
          <w:docGrid w:linePitch="360"/>
        </w:sectPr>
      </w:pPr>
    </w:p>
    <w:p w14:paraId="149CFA1B" w14:textId="1D5F55AB" w:rsidR="0018776B" w:rsidRPr="00A32ACA" w:rsidRDefault="00A32ACA" w:rsidP="00A97A9E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32ACA">
        <w:rPr>
          <w:b/>
          <w:bCs/>
          <w:sz w:val="24"/>
          <w:szCs w:val="24"/>
        </w:rPr>
        <w:t>BBQ CONTRIBUTION LEVELS</w:t>
      </w:r>
    </w:p>
    <w:p w14:paraId="75909C00" w14:textId="1879D2E9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Platinum</w:t>
      </w:r>
    </w:p>
    <w:p w14:paraId="47BD91C1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Name and logo on BBQ Banner(s)</w:t>
      </w:r>
    </w:p>
    <w:p w14:paraId="4E8D665D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20 complimentary BBQ tickets</w:t>
      </w:r>
    </w:p>
    <w:p w14:paraId="219CE20B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  <w:sz w:val="13"/>
          <w:szCs w:val="13"/>
        </w:rPr>
      </w:pPr>
    </w:p>
    <w:p w14:paraId="1A9874D3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Gold</w:t>
      </w:r>
    </w:p>
    <w:p w14:paraId="65C6784D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Name and logo on BBQ Banner(s)</w:t>
      </w:r>
    </w:p>
    <w:p w14:paraId="0A01FDEA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10 complimentary BBQ tickets</w:t>
      </w:r>
    </w:p>
    <w:p w14:paraId="0976A89E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  <w:sz w:val="13"/>
          <w:szCs w:val="13"/>
        </w:rPr>
      </w:pPr>
    </w:p>
    <w:p w14:paraId="282F6820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Silver</w:t>
      </w:r>
    </w:p>
    <w:p w14:paraId="3DBA6C57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Name and logo on BBQ Banner(s)</w:t>
      </w:r>
    </w:p>
    <w:p w14:paraId="33DB21D8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8 complimentary BBQ tickets</w:t>
      </w:r>
    </w:p>
    <w:p w14:paraId="78AE25F2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  <w:sz w:val="13"/>
          <w:szCs w:val="13"/>
        </w:rPr>
      </w:pPr>
    </w:p>
    <w:p w14:paraId="4BF2A3E2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Bronze</w:t>
      </w:r>
    </w:p>
    <w:p w14:paraId="3685EF64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Name and logo on BBQ Banner(s)</w:t>
      </w:r>
    </w:p>
    <w:p w14:paraId="4B3DA472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4 complimentary BBQ tickets</w:t>
      </w:r>
    </w:p>
    <w:p w14:paraId="302DB01F" w14:textId="27B05828" w:rsidR="00A32ACA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br w:type="column"/>
      </w:r>
    </w:p>
    <w:p w14:paraId="59E40F86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Contribution</w:t>
      </w:r>
    </w:p>
    <w:p w14:paraId="1D3464AB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</w:p>
    <w:p w14:paraId="7E06B78E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</w:p>
    <w:p w14:paraId="62BCAEB5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</w:p>
    <w:p w14:paraId="7B8733C9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Contribution</w:t>
      </w:r>
    </w:p>
    <w:p w14:paraId="0CDAA4A7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</w:p>
    <w:p w14:paraId="3AEB4D3F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</w:p>
    <w:p w14:paraId="6FFF34AA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</w:p>
    <w:p w14:paraId="2C94423D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Contribution</w:t>
      </w:r>
    </w:p>
    <w:p w14:paraId="4EBDE7F7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</w:p>
    <w:p w14:paraId="6678C558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</w:p>
    <w:p w14:paraId="4237C046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</w:p>
    <w:p w14:paraId="6FD80835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Contribution</w:t>
      </w:r>
    </w:p>
    <w:p w14:paraId="4DBFBDBB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</w:p>
    <w:p w14:paraId="4FDE9F1A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jc w:val="center"/>
        <w:rPr>
          <w:rFonts w:ascii="Times New Roman" w:eastAsia="Times New Roman" w:hAnsi="Times New Roman" w:cs="Times New Roman"/>
        </w:rPr>
      </w:pPr>
    </w:p>
    <w:p w14:paraId="2A8A7F10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br w:type="column"/>
      </w:r>
    </w:p>
    <w:p w14:paraId="1E3961C1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$500 +</w:t>
      </w:r>
    </w:p>
    <w:p w14:paraId="1A67F3E5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</w:p>
    <w:p w14:paraId="2104564F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</w:p>
    <w:p w14:paraId="3E6FDE6E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</w:p>
    <w:p w14:paraId="64B4F19C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$300 - $499</w:t>
      </w:r>
    </w:p>
    <w:p w14:paraId="0CA5CABC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</w:p>
    <w:p w14:paraId="4F5F58B3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</w:p>
    <w:p w14:paraId="17DAB308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</w:p>
    <w:p w14:paraId="3C12F1E1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$200 - $299</w:t>
      </w:r>
    </w:p>
    <w:p w14:paraId="3DD61284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</w:p>
    <w:p w14:paraId="58911A42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</w:p>
    <w:p w14:paraId="51A93AAE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</w:p>
    <w:p w14:paraId="643D03D8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  <w:r w:rsidRPr="00A97A9E">
        <w:rPr>
          <w:rFonts w:ascii="Times New Roman" w:eastAsia="Times New Roman" w:hAnsi="Times New Roman" w:cs="Times New Roman"/>
        </w:rPr>
        <w:t>$100 - $199</w:t>
      </w:r>
    </w:p>
    <w:p w14:paraId="13C95F1F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</w:p>
    <w:p w14:paraId="2F52E016" w14:textId="77777777" w:rsidR="00A97A9E" w:rsidRPr="00A97A9E" w:rsidRDefault="00A97A9E" w:rsidP="00F87DA2">
      <w:pPr>
        <w:widowControl w:val="0"/>
        <w:autoSpaceDE w:val="0"/>
        <w:autoSpaceDN w:val="0"/>
        <w:spacing w:after="0" w:line="240" w:lineRule="auto"/>
        <w:ind w:left="-360" w:right="-630"/>
        <w:rPr>
          <w:rFonts w:ascii="Times New Roman" w:eastAsia="Times New Roman" w:hAnsi="Times New Roman" w:cs="Times New Roman"/>
        </w:rPr>
      </w:pPr>
    </w:p>
    <w:p w14:paraId="196B6BD5" w14:textId="77777777" w:rsidR="00A97A9E" w:rsidRPr="00A97A9E" w:rsidRDefault="00A97A9E" w:rsidP="00A97A9E">
      <w:pPr>
        <w:spacing w:after="0" w:line="240" w:lineRule="auto"/>
        <w:rPr>
          <w:rFonts w:ascii="Times New Roman" w:eastAsia="Times New Roman" w:hAnsi="Times New Roman" w:cs="Times New Roman"/>
        </w:rPr>
        <w:sectPr w:rsidR="00A97A9E" w:rsidRPr="00A97A9E" w:rsidSect="00A97A9E">
          <w:type w:val="continuous"/>
          <w:pgSz w:w="12240" w:h="15840"/>
          <w:pgMar w:top="1440" w:right="1440" w:bottom="1440" w:left="1440" w:header="720" w:footer="720" w:gutter="0"/>
          <w:cols w:num="3" w:space="720"/>
        </w:sectPr>
      </w:pPr>
    </w:p>
    <w:p w14:paraId="49149AED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  <w:i/>
        </w:rPr>
      </w:pPr>
      <w:r w:rsidRPr="00A97A9E">
        <w:rPr>
          <w:rFonts w:ascii="Times New Roman" w:eastAsia="Times New Roman" w:hAnsi="Times New Roman" w:cs="Times New Roman"/>
          <w:i/>
        </w:rPr>
        <w:t>In-kind contributions (donations of service or merchandise) count towards achieving the contribution levels.</w:t>
      </w:r>
    </w:p>
    <w:p w14:paraId="36885A0E" w14:textId="77777777" w:rsidR="00A97A9E" w:rsidRPr="00A97A9E" w:rsidRDefault="00A97A9E" w:rsidP="00A97A9E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  <w:sz w:val="13"/>
          <w:szCs w:val="13"/>
        </w:rPr>
      </w:pPr>
    </w:p>
    <w:p w14:paraId="32F0975A" w14:textId="5D9DCA0B" w:rsidR="00996E19" w:rsidRPr="00996E19" w:rsidRDefault="00996E19" w:rsidP="00996E19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996E19">
        <w:rPr>
          <w:rFonts w:ascii="Times New Roman" w:eastAsia="Times New Roman" w:hAnsi="Times New Roman" w:cs="Times New Roman"/>
        </w:rPr>
        <w:t xml:space="preserve">All payments are due at Fulton Masonic Lodge no later than </w:t>
      </w:r>
      <w:r w:rsidRPr="00996E19">
        <w:rPr>
          <w:rFonts w:ascii="Times New Roman" w:eastAsia="Times New Roman" w:hAnsi="Times New Roman" w:cs="Times New Roman"/>
          <w:b/>
          <w:bCs/>
        </w:rPr>
        <w:t xml:space="preserve">October </w:t>
      </w:r>
      <w:r w:rsidR="0068786C">
        <w:rPr>
          <w:rFonts w:ascii="Times New Roman" w:eastAsia="Times New Roman" w:hAnsi="Times New Roman" w:cs="Times New Roman"/>
          <w:b/>
          <w:bCs/>
        </w:rPr>
        <w:t>1</w:t>
      </w:r>
      <w:r w:rsidR="00353483">
        <w:rPr>
          <w:rFonts w:ascii="Times New Roman" w:eastAsia="Times New Roman" w:hAnsi="Times New Roman" w:cs="Times New Roman"/>
          <w:b/>
          <w:bCs/>
        </w:rPr>
        <w:t>7</w:t>
      </w:r>
      <w:r w:rsidRPr="00996E19">
        <w:rPr>
          <w:rFonts w:ascii="Times New Roman" w:eastAsia="Times New Roman" w:hAnsi="Times New Roman" w:cs="Times New Roman"/>
          <w:b/>
          <w:bCs/>
        </w:rPr>
        <w:t>, 20</w:t>
      </w:r>
      <w:r w:rsidR="00C75775" w:rsidRPr="00C75775">
        <w:rPr>
          <w:rFonts w:ascii="Times New Roman" w:eastAsia="Times New Roman" w:hAnsi="Times New Roman" w:cs="Times New Roman"/>
          <w:b/>
          <w:bCs/>
        </w:rPr>
        <w:t>2</w:t>
      </w:r>
      <w:r w:rsidR="00BB0FC7">
        <w:rPr>
          <w:rFonts w:ascii="Times New Roman" w:eastAsia="Times New Roman" w:hAnsi="Times New Roman" w:cs="Times New Roman"/>
          <w:b/>
          <w:bCs/>
        </w:rPr>
        <w:t>6</w:t>
      </w:r>
      <w:r w:rsidR="00C75775">
        <w:rPr>
          <w:rFonts w:ascii="Times New Roman" w:eastAsia="Times New Roman" w:hAnsi="Times New Roman" w:cs="Times New Roman"/>
        </w:rPr>
        <w:t>,</w:t>
      </w:r>
      <w:r w:rsidRPr="00996E19">
        <w:rPr>
          <w:rFonts w:ascii="Times New Roman" w:eastAsia="Times New Roman" w:hAnsi="Times New Roman" w:cs="Times New Roman"/>
        </w:rPr>
        <w:t xml:space="preserve"> to prepare the banner in a timely fashion. Payments received after this date will be allocated with funds arriving before the deadline, but your listing will not be included on the banner.</w:t>
      </w:r>
    </w:p>
    <w:p w14:paraId="52EB192F" w14:textId="77777777" w:rsidR="00996E19" w:rsidRPr="00996E19" w:rsidRDefault="00996E19" w:rsidP="00996E19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  <w:sz w:val="13"/>
          <w:szCs w:val="13"/>
        </w:rPr>
      </w:pPr>
    </w:p>
    <w:p w14:paraId="2031F079" w14:textId="77777777" w:rsidR="00996E19" w:rsidRPr="00996E19" w:rsidRDefault="00996E19" w:rsidP="00996E19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996E19">
        <w:rPr>
          <w:rFonts w:ascii="Times New Roman" w:eastAsia="Times New Roman" w:hAnsi="Times New Roman" w:cs="Times New Roman"/>
        </w:rPr>
        <w:t>________________________ Agrees to contribute the amount of $_________________ to Fulton Masonic Lodge's annual BBQ. This contribution will place me in the (Circle one below) level.</w:t>
      </w:r>
    </w:p>
    <w:p w14:paraId="36E327FA" w14:textId="77777777" w:rsidR="00996E19" w:rsidRPr="00996E19" w:rsidRDefault="00996E19" w:rsidP="00996E19">
      <w:pPr>
        <w:widowControl w:val="0"/>
        <w:autoSpaceDE w:val="0"/>
        <w:autoSpaceDN w:val="0"/>
        <w:spacing w:after="0" w:line="240" w:lineRule="auto"/>
        <w:ind w:left="-360" w:right="-720"/>
        <w:jc w:val="center"/>
        <w:rPr>
          <w:rFonts w:ascii="Times New Roman" w:eastAsia="Times New Roman" w:hAnsi="Times New Roman" w:cs="Times New Roman"/>
          <w:sz w:val="13"/>
          <w:szCs w:val="13"/>
        </w:rPr>
      </w:pPr>
    </w:p>
    <w:p w14:paraId="43816960" w14:textId="77777777" w:rsidR="00996E19" w:rsidRPr="00996E19" w:rsidRDefault="00996E19" w:rsidP="00996E19">
      <w:pPr>
        <w:widowControl w:val="0"/>
        <w:autoSpaceDE w:val="0"/>
        <w:autoSpaceDN w:val="0"/>
        <w:spacing w:after="0" w:line="240" w:lineRule="auto"/>
        <w:ind w:left="-360" w:right="-720"/>
        <w:jc w:val="center"/>
        <w:rPr>
          <w:rFonts w:ascii="Times New Roman" w:eastAsia="Times New Roman" w:hAnsi="Times New Roman" w:cs="Times New Roman"/>
        </w:rPr>
      </w:pPr>
      <w:r w:rsidRPr="00996E19">
        <w:rPr>
          <w:rFonts w:ascii="Times New Roman" w:eastAsia="Times New Roman" w:hAnsi="Times New Roman" w:cs="Times New Roman"/>
        </w:rPr>
        <w:t>Platinum</w:t>
      </w:r>
      <w:r w:rsidRPr="00996E19">
        <w:rPr>
          <w:rFonts w:ascii="Times New Roman" w:eastAsia="Times New Roman" w:hAnsi="Times New Roman" w:cs="Times New Roman"/>
        </w:rPr>
        <w:tab/>
      </w:r>
      <w:r w:rsidRPr="00996E19">
        <w:rPr>
          <w:rFonts w:ascii="Times New Roman" w:eastAsia="Times New Roman" w:hAnsi="Times New Roman" w:cs="Times New Roman"/>
        </w:rPr>
        <w:tab/>
        <w:t>Gold</w:t>
      </w:r>
      <w:r w:rsidRPr="00996E19">
        <w:rPr>
          <w:rFonts w:ascii="Times New Roman" w:eastAsia="Times New Roman" w:hAnsi="Times New Roman" w:cs="Times New Roman"/>
        </w:rPr>
        <w:tab/>
      </w:r>
      <w:r w:rsidRPr="00996E19">
        <w:rPr>
          <w:rFonts w:ascii="Times New Roman" w:eastAsia="Times New Roman" w:hAnsi="Times New Roman" w:cs="Times New Roman"/>
        </w:rPr>
        <w:tab/>
        <w:t>Silver</w:t>
      </w:r>
      <w:r w:rsidRPr="00996E19">
        <w:rPr>
          <w:rFonts w:ascii="Times New Roman" w:eastAsia="Times New Roman" w:hAnsi="Times New Roman" w:cs="Times New Roman"/>
        </w:rPr>
        <w:tab/>
      </w:r>
      <w:r w:rsidRPr="00996E19">
        <w:rPr>
          <w:rFonts w:ascii="Times New Roman" w:eastAsia="Times New Roman" w:hAnsi="Times New Roman" w:cs="Times New Roman"/>
        </w:rPr>
        <w:tab/>
        <w:t>Bronze</w:t>
      </w:r>
    </w:p>
    <w:p w14:paraId="56B4739F" w14:textId="77777777" w:rsidR="00996E19" w:rsidRPr="00996E19" w:rsidRDefault="00996E19" w:rsidP="00996E19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  <w:sz w:val="13"/>
          <w:szCs w:val="13"/>
        </w:rPr>
      </w:pPr>
    </w:p>
    <w:p w14:paraId="63C47C3E" w14:textId="77777777" w:rsidR="00996E19" w:rsidRPr="00996E19" w:rsidRDefault="00996E19" w:rsidP="00996E19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996E19">
        <w:rPr>
          <w:rFonts w:ascii="Times New Roman" w:eastAsia="Times New Roman" w:hAnsi="Times New Roman" w:cs="Times New Roman"/>
        </w:rPr>
        <w:t>If an in-kind contribution is to be app lied, please list the service/merchandise donated and the approximate worth.</w:t>
      </w:r>
    </w:p>
    <w:p w14:paraId="03DF3C6E" w14:textId="77777777" w:rsidR="00996E19" w:rsidRPr="00996E19" w:rsidRDefault="00996E19" w:rsidP="00996E19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996E19">
        <w:rPr>
          <w:rFonts w:ascii="Times New Roman" w:eastAsia="Times New Roman" w:hAnsi="Times New Roman" w:cs="Times New Roman"/>
        </w:rPr>
        <w:t>Estimated value: $__________________</w:t>
      </w:r>
    </w:p>
    <w:p w14:paraId="261DFCA3" w14:textId="77777777" w:rsidR="00996E19" w:rsidRPr="00996E19" w:rsidRDefault="00996E19" w:rsidP="00996E19">
      <w:pPr>
        <w:widowControl w:val="0"/>
        <w:autoSpaceDE w:val="0"/>
        <w:autoSpaceDN w:val="0"/>
        <w:spacing w:after="0" w:line="240" w:lineRule="auto"/>
        <w:ind w:left="-360" w:right="-720"/>
        <w:rPr>
          <w:rFonts w:ascii="Times New Roman" w:eastAsia="Times New Roman" w:hAnsi="Times New Roman" w:cs="Times New Roman"/>
        </w:rPr>
      </w:pPr>
      <w:r w:rsidRPr="00996E19">
        <w:rPr>
          <w:rFonts w:ascii="Times New Roman" w:eastAsia="Times New Roman" w:hAnsi="Times New Roman" w:cs="Times New Roman"/>
        </w:rPr>
        <w:t>Service/Items donated: ____________________________________________________________________________</w:t>
      </w:r>
    </w:p>
    <w:p w14:paraId="7A87FAAC" w14:textId="46F9E101" w:rsidR="00D850CA" w:rsidRPr="00616F74" w:rsidRDefault="00996E19" w:rsidP="0068786C">
      <w:pPr>
        <w:widowControl w:val="0"/>
        <w:autoSpaceDE w:val="0"/>
        <w:autoSpaceDN w:val="0"/>
        <w:spacing w:after="0" w:line="240" w:lineRule="auto"/>
        <w:ind w:left="-360" w:right="-720"/>
      </w:pPr>
      <w:r w:rsidRPr="00996E19">
        <w:rPr>
          <w:rFonts w:ascii="Times New Roman" w:eastAsia="Times New Roman" w:hAnsi="Times New Roman" w:cs="Times New Roman"/>
        </w:rPr>
        <w:t>Company Name: ________________________________________________ Date: ___________________________</w:t>
      </w:r>
    </w:p>
    <w:sectPr w:rsidR="00D850CA" w:rsidRPr="00616F74" w:rsidSect="00A97A9E">
      <w:type w:val="continuous"/>
      <w:pgSz w:w="12240" w:h="15840"/>
      <w:pgMar w:top="1440" w:right="1440" w:bottom="1440" w:left="144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55A8A" w14:textId="77777777" w:rsidR="0068015E" w:rsidRDefault="0068015E" w:rsidP="00A172F0">
      <w:pPr>
        <w:spacing w:after="0" w:line="240" w:lineRule="auto"/>
      </w:pPr>
      <w:r>
        <w:separator/>
      </w:r>
    </w:p>
  </w:endnote>
  <w:endnote w:type="continuationSeparator" w:id="0">
    <w:p w14:paraId="36D938AD" w14:textId="77777777" w:rsidR="0068015E" w:rsidRDefault="0068015E" w:rsidP="00A17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79BF6" w14:textId="77777777" w:rsidR="00353483" w:rsidRDefault="00353483" w:rsidP="00353483">
    <w:pPr>
      <w:pStyle w:val="Footer"/>
    </w:pPr>
    <w:r>
      <w:t>“What we have done for ourselves alone, dies with us; what we have done for other’s and the world, remains and is immortal.”</w:t>
    </w:r>
  </w:p>
  <w:p w14:paraId="4427120C" w14:textId="77777777" w:rsidR="00353483" w:rsidRDefault="00353483" w:rsidP="00353483">
    <w:pPr>
      <w:pStyle w:val="Footer"/>
      <w:jc w:val="right"/>
    </w:pPr>
    <w:r>
      <w:t>-Bro. Albert Pike</w:t>
    </w:r>
  </w:p>
  <w:p w14:paraId="4E1FF945" w14:textId="77777777" w:rsidR="00353483" w:rsidRDefault="003534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51AF4" w14:textId="77777777" w:rsidR="0068015E" w:rsidRDefault="0068015E" w:rsidP="00A172F0">
      <w:pPr>
        <w:spacing w:after="0" w:line="240" w:lineRule="auto"/>
      </w:pPr>
      <w:r>
        <w:separator/>
      </w:r>
    </w:p>
  </w:footnote>
  <w:footnote w:type="continuationSeparator" w:id="0">
    <w:p w14:paraId="04C1BB7B" w14:textId="77777777" w:rsidR="0068015E" w:rsidRDefault="0068015E" w:rsidP="00A17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28799" w14:textId="033FE800" w:rsidR="00A172F0" w:rsidRDefault="00DC7422" w:rsidP="00BC3B8D">
    <w:pPr>
      <w:pStyle w:val="Header"/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7F287A2" wp14:editId="37F287A3">
              <wp:simplePos x="0" y="0"/>
              <wp:positionH relativeFrom="margin">
                <wp:posOffset>3566160</wp:posOffset>
              </wp:positionH>
              <wp:positionV relativeFrom="page">
                <wp:posOffset>464820</wp:posOffset>
              </wp:positionV>
              <wp:extent cx="2373630" cy="956945"/>
              <wp:effectExtent l="0" t="0" r="381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3630" cy="9569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F287AA" w14:textId="241E1D6E" w:rsidR="00A172F0" w:rsidRDefault="00BB0FC7" w:rsidP="00DC7422">
                          <w:pPr>
                            <w:jc w:val="right"/>
                          </w:pPr>
                          <w:r>
                            <w:t>Jeffrey B. Applewhite</w:t>
                          </w:r>
                          <w:r>
                            <w:t xml:space="preserve"> </w:t>
                          </w:r>
                          <w:r w:rsidR="00A172F0">
                            <w:t>– Master</w:t>
                          </w:r>
                        </w:p>
                        <w:p w14:paraId="37F287AB" w14:textId="5FBB66A2" w:rsidR="00BC3B8D" w:rsidRDefault="00BB0FC7" w:rsidP="00DC7422">
                          <w:pPr>
                            <w:jc w:val="right"/>
                          </w:pPr>
                          <w:r>
                            <w:t>Shane Aldridge, P.M.</w:t>
                          </w:r>
                          <w:r w:rsidR="00BC3B8D">
                            <w:t>- Treasurer</w:t>
                          </w:r>
                        </w:p>
                        <w:p w14:paraId="37F287AC" w14:textId="3423DDC6" w:rsidR="00A172F0" w:rsidRDefault="00BB0FC7" w:rsidP="00DC7422">
                          <w:pPr>
                            <w:jc w:val="right"/>
                          </w:pPr>
                          <w:r>
                            <w:t>Michael S. Aldridge</w:t>
                          </w:r>
                          <w:r w:rsidR="00A651BC">
                            <w:t>, P.M.</w:t>
                          </w:r>
                          <w:r w:rsidR="00A172F0">
                            <w:t xml:space="preserve"> - Secretary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7F287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80.8pt;margin-top:36.6pt;width:186.9pt;height:75.35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40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" stroked="f">
              <v:textbox style="mso-fit-shape-to-text:t">
                <w:txbxContent>
                  <w:p w14:paraId="37F287AA" w14:textId="241E1D6E" w:rsidR="00A172F0" w:rsidRDefault="00BB0FC7" w:rsidP="00DC7422">
                    <w:pPr>
                      <w:jc w:val="right"/>
                    </w:pPr>
                    <w:r>
                      <w:t>Jeffrey B. Applewhite</w:t>
                    </w:r>
                    <w:r>
                      <w:t xml:space="preserve"> </w:t>
                    </w:r>
                    <w:r w:rsidR="00A172F0">
                      <w:t>– Master</w:t>
                    </w:r>
                  </w:p>
                  <w:p w14:paraId="37F287AB" w14:textId="5FBB66A2" w:rsidR="00BC3B8D" w:rsidRDefault="00BB0FC7" w:rsidP="00DC7422">
                    <w:pPr>
                      <w:jc w:val="right"/>
                    </w:pPr>
                    <w:r>
                      <w:t>Shane Aldridge, P.M.</w:t>
                    </w:r>
                    <w:r w:rsidR="00BC3B8D">
                      <w:t>- Treasurer</w:t>
                    </w:r>
                  </w:p>
                  <w:p w14:paraId="37F287AC" w14:textId="3423DDC6" w:rsidR="00A172F0" w:rsidRDefault="00BB0FC7" w:rsidP="00DC7422">
                    <w:pPr>
                      <w:jc w:val="right"/>
                    </w:pPr>
                    <w:r>
                      <w:t>Michael S. Aldridge</w:t>
                    </w:r>
                    <w:r w:rsidR="00A651BC">
                      <w:t>, P.M.</w:t>
                    </w:r>
                    <w:r w:rsidR="00A172F0">
                      <w:t xml:space="preserve"> - Secretary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7F287A4" wp14:editId="37F287A5">
              <wp:simplePos x="0" y="0"/>
              <wp:positionH relativeFrom="margin">
                <wp:align>left</wp:align>
              </wp:positionH>
              <wp:positionV relativeFrom="paragraph">
                <wp:posOffset>7620</wp:posOffset>
              </wp:positionV>
              <wp:extent cx="2360930" cy="1404620"/>
              <wp:effectExtent l="0" t="0" r="0" b="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F287AD" w14:textId="77777777" w:rsidR="00A172F0" w:rsidRPr="00CE31DE" w:rsidRDefault="00997988" w:rsidP="00DC7422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Fulton Lodge No. 99</w:t>
                          </w:r>
                          <w:r w:rsidR="00A172F0" w:rsidRPr="00CE31DE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A.F.A.M.</w:t>
                          </w:r>
                        </w:p>
                        <w:p w14:paraId="37F287AE" w14:textId="17C88758" w:rsidR="00A172F0" w:rsidRPr="00304086" w:rsidRDefault="00225808" w:rsidP="00DC7422">
                          <w:pPr>
                            <w:rPr>
                              <w:rFonts w:ascii="Times New Roman" w:hAnsi="Times New Roman" w:cs="Times New Roman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P</w:t>
                          </w:r>
                          <w:r w:rsidR="00997988">
                            <w:rPr>
                              <w:rFonts w:ascii="Times New Roman" w:hAnsi="Times New Roman" w:cs="Times New Roman"/>
                            </w:rPr>
                            <w:t>.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 xml:space="preserve"> O. Box 842</w:t>
                          </w:r>
                        </w:p>
                        <w:p w14:paraId="37F287AF" w14:textId="395B930A" w:rsidR="00A172F0" w:rsidRPr="00CE31DE" w:rsidRDefault="00997988" w:rsidP="00DC7422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Salisbury</w:t>
                          </w:r>
                          <w:r w:rsidR="00A172F0" w:rsidRPr="00CE31DE">
                            <w:rPr>
                              <w:rFonts w:ascii="Times New Roman" w:hAnsi="Times New Roman" w:cs="Times New Roman"/>
                            </w:rPr>
                            <w:t>, N.C. 28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14</w:t>
                          </w:r>
                          <w:r w:rsidR="00225808">
                            <w:rPr>
                              <w:rFonts w:ascii="Times New Roman" w:hAnsi="Times New Roman" w:cs="Times New Roman"/>
                            </w:rPr>
                            <w:t>5-0842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37F287A4" id="_x0000_s1027" type="#_x0000_t202" style="position:absolute;left:0;text-align:left;margin-left:0;margin-top:.6pt;width:185.9pt;height:110.6pt;z-index:251661312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" filled="f" stroked="f">
              <v:textbox style="mso-fit-shape-to-text:t">
                <w:txbxContent>
                  <w:p w14:paraId="37F287AD" w14:textId="77777777" w:rsidR="00A172F0" w:rsidRPr="00CE31DE" w:rsidRDefault="00997988" w:rsidP="00DC7422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Fulton Lodge No. 99</w:t>
                    </w:r>
                    <w:r w:rsidR="00A172F0" w:rsidRPr="00CE31D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A.F.A.M.</w:t>
                    </w:r>
                  </w:p>
                  <w:p w14:paraId="37F287AE" w14:textId="17C88758" w:rsidR="00A172F0" w:rsidRPr="00304086" w:rsidRDefault="00225808" w:rsidP="00DC7422">
                    <w:pPr>
                      <w:rPr>
                        <w:rFonts w:ascii="Times New Roman" w:hAnsi="Times New Roman" w:cs="Times New Roman"/>
                        <w:color w:val="FFFFFF" w:themeColor="background1"/>
                        <w14:textFill>
                          <w14:noFill/>
                        </w14:textFill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P</w:t>
                    </w:r>
                    <w:r w:rsidR="00997988">
                      <w:rPr>
                        <w:rFonts w:ascii="Times New Roman" w:hAnsi="Times New Roman" w:cs="Times New Roman"/>
                      </w:rPr>
                      <w:t>.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 O. Box 842</w:t>
                    </w:r>
                  </w:p>
                  <w:p w14:paraId="37F287AF" w14:textId="395B930A" w:rsidR="00A172F0" w:rsidRPr="00CE31DE" w:rsidRDefault="00997988" w:rsidP="00DC7422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Salisbury</w:t>
                    </w:r>
                    <w:r w:rsidR="00A172F0" w:rsidRPr="00CE31DE">
                      <w:rPr>
                        <w:rFonts w:ascii="Times New Roman" w:hAnsi="Times New Roman" w:cs="Times New Roman"/>
                      </w:rPr>
                      <w:t>, N.C. 28</w:t>
                    </w:r>
                    <w:r>
                      <w:rPr>
                        <w:rFonts w:ascii="Times New Roman" w:hAnsi="Times New Roman" w:cs="Times New Roman"/>
                      </w:rPr>
                      <w:t>14</w:t>
                    </w:r>
                    <w:r w:rsidR="00225808">
                      <w:rPr>
                        <w:rFonts w:ascii="Times New Roman" w:hAnsi="Times New Roman" w:cs="Times New Roman"/>
                      </w:rPr>
                      <w:t>5-0842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CE31DE">
      <w:rPr>
        <w:noProof/>
      </w:rPr>
      <w:drawing>
        <wp:inline distT="0" distB="0" distL="0" distR="0" wp14:anchorId="37F287A7" wp14:editId="37F287A8">
          <wp:extent cx="914400" cy="1004131"/>
          <wp:effectExtent l="0" t="0" r="0" b="5715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7895" cy="10518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F2879A" w14:textId="77777777" w:rsidR="00A172F0" w:rsidRDefault="00A172F0" w:rsidP="00A172F0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2F0"/>
    <w:rsid w:val="0003004C"/>
    <w:rsid w:val="00054F2F"/>
    <w:rsid w:val="00061EEA"/>
    <w:rsid w:val="00097A6C"/>
    <w:rsid w:val="000A3E28"/>
    <w:rsid w:val="001023B4"/>
    <w:rsid w:val="00103DF2"/>
    <w:rsid w:val="00111D7F"/>
    <w:rsid w:val="00121E2A"/>
    <w:rsid w:val="0013479F"/>
    <w:rsid w:val="001426E3"/>
    <w:rsid w:val="00165F06"/>
    <w:rsid w:val="001852A7"/>
    <w:rsid w:val="0018776B"/>
    <w:rsid w:val="001F219D"/>
    <w:rsid w:val="002047A8"/>
    <w:rsid w:val="00225808"/>
    <w:rsid w:val="002376A9"/>
    <w:rsid w:val="00253569"/>
    <w:rsid w:val="00266295"/>
    <w:rsid w:val="00282E75"/>
    <w:rsid w:val="002D4BFC"/>
    <w:rsid w:val="00304086"/>
    <w:rsid w:val="00331133"/>
    <w:rsid w:val="0033689B"/>
    <w:rsid w:val="0034213F"/>
    <w:rsid w:val="00353483"/>
    <w:rsid w:val="00400B04"/>
    <w:rsid w:val="004111BE"/>
    <w:rsid w:val="00454048"/>
    <w:rsid w:val="00462B38"/>
    <w:rsid w:val="004C185F"/>
    <w:rsid w:val="004D7C1E"/>
    <w:rsid w:val="004E021D"/>
    <w:rsid w:val="00512819"/>
    <w:rsid w:val="00522F81"/>
    <w:rsid w:val="00526AC4"/>
    <w:rsid w:val="005A6AAD"/>
    <w:rsid w:val="005D193A"/>
    <w:rsid w:val="006004C4"/>
    <w:rsid w:val="00616F74"/>
    <w:rsid w:val="0068015E"/>
    <w:rsid w:val="0068786C"/>
    <w:rsid w:val="006B7D61"/>
    <w:rsid w:val="006D731C"/>
    <w:rsid w:val="00704591"/>
    <w:rsid w:val="007101FA"/>
    <w:rsid w:val="00720DA3"/>
    <w:rsid w:val="00721566"/>
    <w:rsid w:val="00763651"/>
    <w:rsid w:val="007830DF"/>
    <w:rsid w:val="00797398"/>
    <w:rsid w:val="0083344B"/>
    <w:rsid w:val="008558BA"/>
    <w:rsid w:val="00870D14"/>
    <w:rsid w:val="008C032D"/>
    <w:rsid w:val="0094281C"/>
    <w:rsid w:val="00996E19"/>
    <w:rsid w:val="00997988"/>
    <w:rsid w:val="009D057B"/>
    <w:rsid w:val="009D072E"/>
    <w:rsid w:val="009E29F3"/>
    <w:rsid w:val="00A172F0"/>
    <w:rsid w:val="00A22BD3"/>
    <w:rsid w:val="00A279A3"/>
    <w:rsid w:val="00A32ACA"/>
    <w:rsid w:val="00A651BC"/>
    <w:rsid w:val="00A70FF5"/>
    <w:rsid w:val="00A718F8"/>
    <w:rsid w:val="00A877DD"/>
    <w:rsid w:val="00A97A9E"/>
    <w:rsid w:val="00AA52D9"/>
    <w:rsid w:val="00B372D3"/>
    <w:rsid w:val="00B714D9"/>
    <w:rsid w:val="00B74987"/>
    <w:rsid w:val="00B76754"/>
    <w:rsid w:val="00BB05BF"/>
    <w:rsid w:val="00BB0FC7"/>
    <w:rsid w:val="00BC3B8D"/>
    <w:rsid w:val="00C06D5A"/>
    <w:rsid w:val="00C400DC"/>
    <w:rsid w:val="00C603C1"/>
    <w:rsid w:val="00C75775"/>
    <w:rsid w:val="00CE31DE"/>
    <w:rsid w:val="00D11B98"/>
    <w:rsid w:val="00D84396"/>
    <w:rsid w:val="00D850CA"/>
    <w:rsid w:val="00D9599E"/>
    <w:rsid w:val="00DC425C"/>
    <w:rsid w:val="00DC7422"/>
    <w:rsid w:val="00E226D9"/>
    <w:rsid w:val="00E23BC0"/>
    <w:rsid w:val="00E5486D"/>
    <w:rsid w:val="00ED2FE7"/>
    <w:rsid w:val="00EE1D54"/>
    <w:rsid w:val="00F47503"/>
    <w:rsid w:val="00F86B42"/>
    <w:rsid w:val="00F87DA2"/>
    <w:rsid w:val="00FF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7F28786"/>
  <w15:chartTrackingRefBased/>
  <w15:docId w15:val="{4008BD3E-012B-4CD7-B612-A61B70F4A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B3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72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2F0"/>
  </w:style>
  <w:style w:type="paragraph" w:styleId="Footer">
    <w:name w:val="footer"/>
    <w:basedOn w:val="Normal"/>
    <w:link w:val="FooterChar"/>
    <w:uiPriority w:val="99"/>
    <w:unhideWhenUsed/>
    <w:rsid w:val="00A172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2F0"/>
  </w:style>
  <w:style w:type="paragraph" w:styleId="BalloonText">
    <w:name w:val="Balloon Text"/>
    <w:basedOn w:val="Normal"/>
    <w:link w:val="BalloonTextChar"/>
    <w:uiPriority w:val="99"/>
    <w:semiHidden/>
    <w:unhideWhenUsed/>
    <w:rsid w:val="00DC74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422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61E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DF2A1-84BA-45AE-8DBF-C352E4FC1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Delhaize America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Whitley, Jason</dc:creator>
  <cp:keywords/>
  <dc:description/>
  <cp:lastModifiedBy>Michael Aldridge</cp:lastModifiedBy>
  <cp:revision>2</cp:revision>
  <cp:lastPrinted>2021-06-25T19:35:00Z</cp:lastPrinted>
  <dcterms:created xsi:type="dcterms:W3CDTF">2026-08-28T14:08:00Z</dcterms:created>
  <dcterms:modified xsi:type="dcterms:W3CDTF">2026-08-28T14:08:00Z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1113265-c559-4850-9a4d-5c092dbd21ac_Enabled">
    <vt:lpwstr>true</vt:lpwstr>
  </property>
  <property fmtid="{D5CDD505-2E9C-101B-9397-08002B2CF9AE}" pid="3" name="MSIP_Label_a1113265-c559-4850-9a4d-5c092dbd21ac_SetDate">
    <vt:lpwstr>2021-01-29T06:08:36Z</vt:lpwstr>
  </property>
  <property fmtid="{D5CDD505-2E9C-101B-9397-08002B2CF9AE}" pid="4" name="MSIP_Label_a1113265-c559-4850-9a4d-5c092dbd21ac_Method">
    <vt:lpwstr>Standard</vt:lpwstr>
  </property>
  <property fmtid="{D5CDD505-2E9C-101B-9397-08002B2CF9AE}" pid="5" name="MSIP_Label_a1113265-c559-4850-9a4d-5c092dbd21ac_Name">
    <vt:lpwstr>Internal Use</vt:lpwstr>
  </property>
  <property fmtid="{D5CDD505-2E9C-101B-9397-08002B2CF9AE}" pid="6" name="MSIP_Label_a1113265-c559-4850-9a4d-5c092dbd21ac_SiteId">
    <vt:lpwstr>a6b169f1-592b-4329-8f33-8db8903003c7</vt:lpwstr>
  </property>
  <property fmtid="{D5CDD505-2E9C-101B-9397-08002B2CF9AE}" pid="7" name="MSIP_Label_a1113265-c559-4850-9a4d-5c092dbd21ac_ActionId">
    <vt:lpwstr>f50707a2-c242-4729-8ab1-fc8bc967a539</vt:lpwstr>
  </property>
  <property fmtid="{D5CDD505-2E9C-101B-9397-08002B2CF9AE}" pid="8" name="MSIP_Label_a1113265-c559-4850-9a4d-5c092dbd21ac_ContentBits">
    <vt:lpwstr>0</vt:lpwstr>
  </property>
</Properties>
</file>