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r>
    </w:p>
    <w:p>
      <w:pPr>
        <w:pStyle w:val="LO-normal"/>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r>
    </w:p>
    <w:p>
      <w:pPr>
        <w:pStyle w:val="LO-normal"/>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t>September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r>
    </w:p>
    <w:p>
      <w:pPr>
        <w:pStyle w:val="LO-normal"/>
        <w:widowControl/>
        <w:shd w:val="clear" w:fill="auto"/>
        <w:spacing w:lineRule="auto" w:line="240" w:before="0" w:after="120"/>
        <w:ind w:hanging="0" w:left="0" w:right="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September 9</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September 23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2025, Lodge opens at 7:30 Dinner at 6:30</w:t>
      </w:r>
    </w:p>
    <w:p>
      <w:pPr>
        <w:pStyle w:val="LO-normal"/>
        <w:keepNext w:val="true"/>
        <w:keepLines/>
        <w:pageBreakBefore w:val="false"/>
        <w:widowControl/>
        <w:shd w:val="clear" w:fill="auto"/>
        <w:spacing w:lineRule="auto" w:line="240" w:before="0" w:after="120"/>
        <w:ind w:hanging="0" w:left="0" w:right="0"/>
        <w:rPr>
          <w:rFonts w:ascii="Arial" w:hAnsi="Arial" w:eastAsia="Arial" w:cs="Arial"/>
          <w:b/>
          <w:color w:val="FF0000"/>
        </w:rPr>
      </w:pPr>
      <w:r>
        <w:rPr>
          <w:rFonts w:eastAsia="Arial" w:cs="Arial" w:ascii="Arial" w:hAnsi="Arial"/>
          <w:b/>
          <w:color w:val="FF0000"/>
        </w:rPr>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sz w:val="22"/>
          <w:szCs w:val="22"/>
        </w:rPr>
        <w:t xml:space="preserve">   </w:t>
        <w:tab/>
      </w:r>
      <w:r>
        <w:rPr>
          <w:rFonts w:eastAsia="Arial" w:cs="Arial" w:ascii="Arial" w:hAnsi="Arial"/>
          <w:sz w:val="22"/>
          <w:szCs w:val="22"/>
        </w:rPr>
        <w:t xml:space="preserve">Brian Curvin   </w:t>
        <w:tab/>
        <w:tab/>
        <w:t xml:space="preserve"> briancurvin@gmail.com                                 704-929-1500</w:t>
      </w:r>
      <w:r>
        <w:rPr>
          <w:rFonts w:eastAsia="Arial" w:cs="Arial" w:ascii="Arial" w:hAnsi="Arial"/>
          <w:b/>
          <w:sz w:val="22"/>
          <w:szCs w:val="22"/>
        </w:rPr>
        <w:tab/>
      </w:r>
    </w:p>
    <w:p>
      <w:pPr>
        <w:pStyle w:val="LO-normal"/>
        <w:keepNext w:val="true"/>
        <w:keepLines/>
        <w:pageBreakBefore w:val="false"/>
        <w:widowControl/>
        <w:shd w:val="clear" w:fill="auto"/>
        <w:spacing w:lineRule="auto" w:line="240" w:before="0" w:after="120"/>
        <w:ind w:right="0"/>
        <w:jc w:val="left"/>
        <w:rPr>
          <w:rFonts w:ascii="Arial" w:hAnsi="Arial" w:eastAsia="Arial" w:cs="Arial"/>
          <w:b/>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sz w:val="22"/>
          <w:szCs w:val="22"/>
        </w:rPr>
        <w:t xml:space="preserve">n    </w:t>
      </w:r>
      <w:r>
        <w:rPr>
          <w:rFonts w:eastAsia="Arial" w:cs="Arial" w:ascii="Arial" w:hAnsi="Arial"/>
          <w:sz w:val="22"/>
          <w:szCs w:val="22"/>
        </w:rPr>
        <w:t xml:space="preserve">Dayne Marsh  </w:t>
        <w:tab/>
        <w:tab/>
        <w:t xml:space="preserve"> funeraldirectordayne@gmail.com                 828-855-8278</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sz w:val="22"/>
          <w:szCs w:val="22"/>
        </w:rPr>
        <w:t xml:space="preserve">    </w:t>
      </w:r>
      <w:r>
        <w:rPr>
          <w:rFonts w:eastAsia="Arial" w:cs="Arial" w:ascii="Arial" w:hAnsi="Arial"/>
          <w:sz w:val="22"/>
          <w:szCs w:val="22"/>
        </w:rPr>
        <w:t xml:space="preserve">Max Gunter   </w:t>
        <w:tab/>
        <w:tab/>
      </w:r>
      <w:hyperlink r:id="rId2">
        <w:r>
          <w:rPr>
            <w:rStyle w:val="Style3"/>
            <w:rFonts w:eastAsia="Arial" w:cs="Arial" w:ascii="Arial" w:hAnsi="Arial"/>
            <w:sz w:val="22"/>
            <w:szCs w:val="22"/>
          </w:rPr>
          <w:t>fastframe375@gmail.com</w:t>
        </w:r>
      </w:hyperlink>
      <w:r>
        <w:rPr>
          <w:rFonts w:eastAsia="Arial" w:cs="Arial" w:ascii="Arial" w:hAnsi="Arial"/>
          <w:sz w:val="22"/>
          <w:szCs w:val="22"/>
        </w:rPr>
        <w:t xml:space="preserve"> </w:t>
        <w:tab/>
        <w:tab/>
        <w:tab/>
        <w:t>704-657-8562</w:t>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704-881-2156</w:t>
      </w:r>
    </w:p>
    <w:p>
      <w:pPr>
        <w:pStyle w:val="LO-normal"/>
        <w:keepNext w:val="true"/>
        <w:keepLines/>
        <w:pageBreakBefore w:val="false"/>
        <w:widowControl/>
        <w:shd w:val="clear" w:fill="auto"/>
        <w:spacing w:lineRule="auto" w:line="240" w:before="0" w:after="120"/>
        <w:ind w:hanging="0" w:left="0" w:right="0"/>
        <w:jc w:val="left"/>
        <w:rPr>
          <w:rFonts w:ascii="Times New Roman" w:hAnsi="Times New Roman" w:eastAsia="Times New Roman" w:cs="Times New Roman"/>
          <w:b/>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952-221-0927</w:t>
      </w:r>
    </w:p>
    <w:p>
      <w:pPr>
        <w:pStyle w:val="LO-normal"/>
        <w:keepNext w:val="false"/>
        <w:keepLines w:val="false"/>
        <w:pageBreakBefore w:val="false"/>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sz w:val="22"/>
          <w:szCs w:val="22"/>
        </w:rPr>
        <w:t xml:space="preserve">Chaplain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tab/>
        <w:tab/>
      </w:r>
      <w:r>
        <w:rPr>
          <w:rFonts w:eastAsia="Arial" w:cs="Arial" w:ascii="Arial" w:hAnsi="Arial"/>
          <w:b w:val="false"/>
          <w:i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ab/>
        <w:t xml:space="preserve">            704-661-7696</w:t>
      </w:r>
      <w:r>
        <w:rPr>
          <w:rFonts w:eastAsia="Arial" w:cs="Arial" w:ascii="Arial" w:hAnsi="Arial"/>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w:t>
        <w:tab/>
        <w:t>pfcarnolddr@gmail.com</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r>
      <w:r>
        <w:rPr>
          <w:rFonts w:eastAsia="Arial" w:cs="Arial" w:ascii="Arial" w:hAnsi="Arial"/>
          <w:sz w:val="22"/>
          <w:szCs w:val="22"/>
        </w:rPr>
        <w:t>252-722-4208</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 xml:space="preserve">Veverita   </w:t>
        <w:tab/>
        <w:t xml:space="preserve">gabeveverita@gmail.com                              704-652-1209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w:t>
        <w:tab/>
        <w:tab/>
        <w:t>tsl9168@att.net                                             704-506-4015</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w:t>
        <w:tab/>
        <w:tab/>
        <w:t xml:space="preserve"> jcombs45@mac.com                                    704-340-8059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sz w:val="22"/>
          <w:szCs w:val="22"/>
        </w:rPr>
        <w:t xml:space="preserve">              </w:t>
      </w:r>
      <w:r>
        <w:rPr>
          <w:rFonts w:eastAsia="Arial" w:cs="Arial" w:ascii="Arial" w:hAnsi="Arial"/>
          <w:sz w:val="22"/>
          <w:szCs w:val="22"/>
        </w:rPr>
        <w:t xml:space="preserve">Justin Kucewesky </w:t>
        <w:tab/>
        <w:t xml:space="preserve"> jrkucewesky@gmail.com                              704-677-4533</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sz w:val="22"/>
          <w:szCs w:val="22"/>
        </w:rPr>
        <w:t>Fr</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om the East: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sz w:val="22"/>
          <w:szCs w:val="22"/>
        </w:rPr>
        <w:t xml:space="preserve">Greetings brothers.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I hope this message finds you well.</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rPr>
        <w:t xml:space="preserve">We have made tremendous progress on the lodge museum project and we’re almost ready to start filling the shelves and display cases. Thanks to those of you who have helped make this happen. Special thanks to brothers Ralph, Justin and Andy for their hard work and dedication.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 xml:space="preserve">We traveled to Stony Point lodge in place of our August 25th meeting. As always #496 made an amazing showing with 14 brothers attending and claiming the Galloping Gavel!   A great night of fellowship, friendship and food.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We had our first cleanup day at brother Lance’s house on August 30th and made a lot of progress getting it ready for the lodge cookout on September 13th.  We will need some more volunteers to help finish the cleanup and go to Lance’s following Saturday breakfast on September 6th.</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Several brothers attended and participated in the school of instruction in Statesville on August 30th. Special thanks to brother Aaron for organizing this event and cooking breakfast.</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b/>
          <w:bCs/>
          <w:sz w:val="22"/>
          <w:szCs w:val="22"/>
        </w:rPr>
        <w:t>Events Calendar:</w:t>
      </w:r>
      <w:r>
        <w:rPr>
          <w:rFonts w:eastAsia="Arial" w:cs="Arial" w:ascii="Arial" w:hAnsi="Arial"/>
          <w:sz w:val="22"/>
          <w:szCs w:val="22"/>
        </w:rPr>
        <w:t>:</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u w:val="single"/>
        </w:rPr>
        <w:t>September 5th</w:t>
      </w:r>
      <w:r>
        <w:rPr>
          <w:rFonts w:eastAsia="Arial" w:cs="Arial" w:ascii="Arial" w:hAnsi="Arial"/>
          <w:sz w:val="22"/>
          <w:szCs w:val="22"/>
        </w:rPr>
        <w:t xml:space="preserve"> (Friday @ 6:30 pm) there is a Jimmy Buffet tribute band playing at Liberty Park in downtown Mooresville. We are planning to eat at the lodge before the show and then walking down together. We already have several brothers and their families interested in going. I’m thinking of getting a bunch of pizza and wings and would like to get a headcount by Thursday night. Send me a text or reply to the GroupMe chat if you want to come. </w:t>
      </w:r>
    </w:p>
    <w:p>
      <w:pPr>
        <w:pStyle w:val="LO-normal"/>
        <w:widowControl/>
        <w:shd w:val="clear" w:fill="auto"/>
        <w:spacing w:lineRule="auto" w:line="276" w:before="0" w:after="140"/>
        <w:ind w:hanging="0" w:left="0" w:right="0"/>
        <w:jc w:val="left"/>
        <w:rPr>
          <w:rFonts w:ascii="Arial" w:hAnsi="Arial" w:eastAsia="Arial" w:cs="Arial"/>
          <w:sz w:val="22"/>
          <w:szCs w:val="22"/>
        </w:rPr>
      </w:pPr>
      <w:r>
        <w:rPr>
          <w:rFonts w:eastAsia="Arial" w:cs="Arial" w:ascii="Arial" w:hAnsi="Arial"/>
          <w:sz w:val="22"/>
          <w:szCs w:val="22"/>
        </w:rPr>
      </w:r>
    </w:p>
    <w:p>
      <w:pPr>
        <w:pStyle w:val="LO-normal"/>
        <w:widowControl/>
        <w:shd w:val="clear" w:fill="auto"/>
        <w:spacing w:lineRule="auto" w:line="276" w:before="0" w:after="140"/>
        <w:ind w:hanging="0" w:left="0" w:right="0"/>
        <w:jc w:val="center"/>
        <w:rPr>
          <w:rFonts w:ascii="Arial" w:hAnsi="Arial" w:eastAsia="Arial" w:cs="Arial"/>
          <w:sz w:val="20"/>
          <w:szCs w:val="20"/>
        </w:rPr>
      </w:pPr>
      <w:r>
        <w:rPr>
          <w:rFonts w:eastAsia="Arial" w:cs="Arial" w:ascii="Arial" w:hAnsi="Arial"/>
          <w:sz w:val="20"/>
          <w:szCs w:val="20"/>
        </w:rPr>
        <w:t>Page 1</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w:t>
      </w:r>
      <w:r>
        <w:rPr>
          <w:rFonts w:eastAsia="Arial" w:cs="Arial" w:ascii="Arial" w:hAnsi="Arial"/>
          <w:sz w:val="22"/>
          <w:szCs w:val="22"/>
          <w:u w:val="single"/>
        </w:rPr>
        <w:t xml:space="preserve"> September 13th</w:t>
      </w:r>
      <w:r>
        <w:rPr>
          <w:rFonts w:eastAsia="Arial" w:cs="Arial" w:ascii="Arial" w:hAnsi="Arial"/>
          <w:sz w:val="22"/>
          <w:szCs w:val="22"/>
        </w:rPr>
        <w:t xml:space="preserve"> is the lodge cookout at brother Lance’s house. Bring the family!  Lance will be picking up burgers, hot dogs and buns. Those attending should bring a side dish or dessert. We will provide soda and water. You should bring any other beverages you may want.  We will need a group of us to go out and complete the clean up of his picnic area following breakfast on September 6th.</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u w:val="single"/>
        </w:rPr>
        <w:t>September 19 and 20th</w:t>
      </w:r>
      <w:r>
        <w:rPr>
          <w:rFonts w:eastAsia="Arial" w:cs="Arial" w:ascii="Arial" w:hAnsi="Arial"/>
          <w:sz w:val="22"/>
          <w:szCs w:val="22"/>
        </w:rPr>
        <w:t xml:space="preserve"> is the annual Grand Lodge communication. Hopefully we can get a good turnout for this event and claim our Lion and Pillar award.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u w:val="single"/>
        </w:rPr>
        <w:t>October 25th</w:t>
      </w:r>
      <w:r>
        <w:rPr>
          <w:rFonts w:eastAsia="Arial" w:cs="Arial" w:ascii="Arial" w:hAnsi="Arial"/>
          <w:sz w:val="22"/>
          <w:szCs w:val="22"/>
        </w:rPr>
        <w:t xml:space="preserve"> will be our District 30 Sporting Clay Shooting Event. You should have received an email with a link to the SignUp Genius and the flier. This will be held at brother Tracey Dickson’s new shooting venue in N. Wilkesboro.  We need to give brother Tracey an idea of how many people are attending. </w:t>
      </w:r>
      <w:r>
        <w:rPr>
          <w:rFonts w:eastAsia="Arial" w:cs="Arial" w:ascii="Arial" w:hAnsi="Arial"/>
          <w:b/>
          <w:i/>
          <w:iCs/>
          <w:sz w:val="22"/>
          <w:szCs w:val="22"/>
        </w:rPr>
        <w:t>Please sign up ASAP</w:t>
      </w:r>
      <w:r>
        <w:rPr>
          <w:rFonts w:eastAsia="Arial" w:cs="Arial" w:ascii="Arial" w:hAnsi="Arial"/>
          <w:b/>
          <w:sz w:val="22"/>
          <w:szCs w:val="22"/>
        </w:rPr>
        <w:t>.</w:t>
      </w:r>
      <w:r>
        <w:rPr>
          <w:rFonts w:eastAsia="Arial" w:cs="Arial" w:ascii="Arial" w:hAnsi="Arial"/>
          <w:sz w:val="22"/>
          <w:szCs w:val="22"/>
        </w:rPr>
        <w:t xml:space="preserve"> We want to have commitments by September 25th. $60 to shoot and eat lunch. $25 if you just want to come and walk the trails and eat lunch.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rPr>
        <w:t>Please look at the calendar that brother Josmar has created for dates and times for upcoming events.</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 xml:space="preserve">Don’t forget about Saturday morning breakfasts. Good food and fellowship! </w:t>
      </w:r>
    </w:p>
    <w:p>
      <w:pPr>
        <w:pStyle w:val="LO-normal"/>
        <w:keepNext w:val="true"/>
        <w:keepLines/>
        <w:pageBreakBefore w:val="false"/>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Be well and I look forward to seeing you soon.</w:t>
      </w:r>
    </w:p>
    <w:p>
      <w:pPr>
        <w:pStyle w:val="LO-normal"/>
        <w:keepNext w:val="true"/>
        <w:keepLines/>
        <w:widowControl/>
        <w:shd w:val="clear" w:fill="auto"/>
        <w:spacing w:lineRule="auto" w:line="240" w:before="0" w:after="120"/>
        <w:ind w:hanging="0" w:left="0" w:right="0"/>
        <w:jc w:val="left"/>
        <w:rPr>
          <w:rFonts w:ascii="Arial" w:hAnsi="Arial" w:eastAsia="Arial" w:cs="Arial"/>
          <w:sz w:val="22"/>
          <w:szCs w:val="22"/>
        </w:rPr>
      </w:pPr>
      <w:r>
        <w:rPr>
          <w:rFonts w:eastAsia="Arial" w:cs="Arial" w:ascii="Arial" w:hAnsi="Arial"/>
          <w:sz w:val="22"/>
          <w:szCs w:val="22"/>
        </w:rPr>
        <w:t>Brian Curvin, WM</w:t>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t>From the South:</w:t>
      </w:r>
    </w:p>
    <w:p>
      <w:pPr>
        <w:pStyle w:val="LO-normal"/>
        <w:jc w:val="center"/>
        <w:rPr/>
      </w:pPr>
      <w:r>
        <w:rPr>
          <w:rFonts w:eastAsia="Arial" w:cs="Arial" w:ascii="Arial" w:hAnsi="Arial"/>
          <w:b/>
          <w:sz w:val="22"/>
          <w:szCs w:val="22"/>
        </w:rPr>
        <w:t xml:space="preserve">Dinner menus: </w:t>
      </w:r>
    </w:p>
    <w:p>
      <w:pPr>
        <w:pStyle w:val="LO-normal"/>
        <w:jc w:val="center"/>
        <w:rPr/>
      </w:pPr>
      <w:r>
        <w:rPr>
          <w:rFonts w:eastAsia="Arial" w:cs="Arial" w:ascii="Arial" w:hAnsi="Arial"/>
          <w:b w:val="false"/>
          <w:bCs w:val="false"/>
          <w:sz w:val="22"/>
          <w:szCs w:val="22"/>
        </w:rPr>
        <w:t>9/9</w:t>
      </w:r>
      <w:r>
        <w:rPr>
          <w:rFonts w:eastAsia="Arial" w:cs="Arial" w:ascii="Arial" w:hAnsi="Arial"/>
          <w:b/>
          <w:sz w:val="22"/>
          <w:szCs w:val="22"/>
        </w:rPr>
        <w:t xml:space="preserve"> - </w:t>
      </w:r>
      <w:r>
        <w:rPr>
          <w:rFonts w:eastAsia="Arial" w:cs="Arial" w:ascii="Arial" w:hAnsi="Arial"/>
          <w:b w:val="false"/>
          <w:bCs w:val="false"/>
          <w:sz w:val="22"/>
          <w:szCs w:val="22"/>
        </w:rPr>
        <w:t>Fried bologna sandwiches with a pasta salad</w:t>
      </w:r>
    </w:p>
    <w:p>
      <w:pPr>
        <w:pStyle w:val="LO-normal"/>
        <w:jc w:val="center"/>
        <w:rPr>
          <w:rFonts w:ascii="Arial" w:hAnsi="Arial" w:eastAsia="Arial" w:cs="Arial"/>
          <w:b/>
          <w:sz w:val="22"/>
          <w:szCs w:val="22"/>
        </w:rPr>
      </w:pPr>
      <w:r>
        <w:rPr>
          <w:rFonts w:eastAsia="Arial" w:cs="Arial" w:ascii="Arial" w:hAnsi="Arial"/>
          <w:b w:val="false"/>
          <w:bCs w:val="false"/>
          <w:sz w:val="22"/>
          <w:szCs w:val="22"/>
        </w:rPr>
        <w:t>9/23</w:t>
      </w:r>
      <w:r>
        <w:rPr>
          <w:rFonts w:eastAsia="Arial" w:cs="Arial" w:ascii="Arial" w:hAnsi="Arial"/>
          <w:b/>
          <w:sz w:val="22"/>
          <w:szCs w:val="22"/>
        </w:rPr>
        <w:t xml:space="preserve"> –</w:t>
      </w:r>
      <w:r>
        <w:rPr>
          <w:rFonts w:eastAsia="Arial" w:cs="Arial" w:ascii="Arial" w:hAnsi="Arial"/>
          <w:b w:val="false"/>
          <w:bCs w:val="false"/>
          <w:sz w:val="22"/>
          <w:szCs w:val="22"/>
        </w:rPr>
        <w:t xml:space="preserve"> Pork loin with corn and green beans</w:t>
      </w:r>
      <w:r>
        <w:rPr>
          <w:rFonts w:eastAsia="Arial" w:cs="Arial" w:ascii="Arial" w:hAnsi="Arial"/>
          <w:b/>
          <w:sz w:val="22"/>
          <w:szCs w:val="22"/>
        </w:rPr>
        <w:t xml:space="preserve"> </w:t>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t>From the Secretary’s Desk:</w:t>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t>At our next meeting we will be voting on our lodge position regarding the upcoming amendments being proposed at the Annual Grand Lodge Meeting.  A short, summarized form of these was emailed to you earlier.  Th</w:t>
      </w:r>
      <w:r>
        <w:rPr>
          <w:rFonts w:eastAsia="Arial" w:cs="Arial" w:ascii="Arial" w:hAnsi="Arial"/>
          <w:b w:val="false"/>
          <w:bCs w:val="false"/>
          <w:sz w:val="22"/>
          <w:szCs w:val="22"/>
        </w:rPr>
        <w:t>is</w:t>
      </w:r>
      <w:r>
        <w:rPr>
          <w:rFonts w:eastAsia="Arial" w:cs="Arial" w:ascii="Arial" w:hAnsi="Arial"/>
          <w:b w:val="false"/>
          <w:bCs w:val="false"/>
          <w:sz w:val="22"/>
          <w:szCs w:val="22"/>
        </w:rPr>
        <w:t xml:space="preserve"> will be read again prior to the vote.  Should you need to see the actual proposals made by Grand Lodge they can be found on Grand View by going to the </w:t>
      </w:r>
      <w:r>
        <w:rPr>
          <w:rFonts w:eastAsia="Arial" w:cs="Arial" w:ascii="Arial" w:hAnsi="Arial"/>
          <w:b w:val="false"/>
          <w:bCs w:val="false"/>
          <w:i/>
          <w:iCs/>
          <w:sz w:val="22"/>
          <w:szCs w:val="22"/>
          <w:u w:val="single"/>
        </w:rPr>
        <w:t>Resources</w:t>
      </w:r>
      <w:r>
        <w:rPr>
          <w:rFonts w:eastAsia="Arial" w:cs="Arial" w:ascii="Arial" w:hAnsi="Arial"/>
          <w:b w:val="false"/>
          <w:bCs w:val="false"/>
          <w:sz w:val="22"/>
          <w:szCs w:val="22"/>
        </w:rPr>
        <w:t xml:space="preserve"> b</w:t>
      </w:r>
      <w:r>
        <w:rPr>
          <w:rFonts w:eastAsia="Arial" w:cs="Arial" w:ascii="Arial" w:hAnsi="Arial"/>
          <w:b w:val="false"/>
          <w:bCs w:val="false"/>
          <w:sz w:val="22"/>
          <w:szCs w:val="22"/>
        </w:rPr>
        <w:t>utton</w:t>
      </w:r>
      <w:r>
        <w:rPr>
          <w:rFonts w:eastAsia="Arial" w:cs="Arial" w:ascii="Arial" w:hAnsi="Arial"/>
          <w:b w:val="false"/>
          <w:bCs w:val="false"/>
          <w:sz w:val="22"/>
          <w:szCs w:val="22"/>
        </w:rPr>
        <w:t xml:space="preserve"> and then to the </w:t>
      </w:r>
      <w:r>
        <w:rPr>
          <w:rFonts w:eastAsia="Arial" w:cs="Arial" w:ascii="Arial" w:hAnsi="Arial"/>
          <w:b w:val="false"/>
          <w:bCs w:val="false"/>
          <w:sz w:val="22"/>
          <w:szCs w:val="22"/>
          <w:u w:val="single"/>
        </w:rPr>
        <w:t>Master Mason</w:t>
      </w:r>
      <w:r>
        <w:rPr>
          <w:rFonts w:eastAsia="Arial" w:cs="Arial" w:ascii="Arial" w:hAnsi="Arial"/>
          <w:b w:val="false"/>
          <w:bCs w:val="false"/>
          <w:sz w:val="22"/>
          <w:szCs w:val="22"/>
        </w:rPr>
        <w:t xml:space="preserve"> button there.  The first </w:t>
      </w:r>
      <w:r>
        <w:rPr>
          <w:rFonts w:eastAsia="Arial" w:cs="Arial" w:ascii="Arial" w:hAnsi="Arial"/>
          <w:b w:val="false"/>
          <w:bCs w:val="false"/>
          <w:sz w:val="22"/>
          <w:szCs w:val="22"/>
          <w:u w:val="single"/>
        </w:rPr>
        <w:t>Master Mason</w:t>
      </w:r>
      <w:r>
        <w:rPr>
          <w:rFonts w:eastAsia="Arial" w:cs="Arial" w:ascii="Arial" w:hAnsi="Arial"/>
          <w:b w:val="false"/>
          <w:bCs w:val="false"/>
          <w:sz w:val="22"/>
          <w:szCs w:val="22"/>
        </w:rPr>
        <w:t xml:space="preserve"> resource will be the </w:t>
      </w:r>
      <w:r>
        <w:rPr>
          <w:rFonts w:eastAsia="Arial" w:cs="Arial" w:ascii="Arial" w:hAnsi="Arial"/>
          <w:b w:val="false"/>
          <w:bCs w:val="false"/>
          <w:i/>
          <w:iCs/>
          <w:sz w:val="22"/>
          <w:szCs w:val="22"/>
          <w:u w:val="single"/>
        </w:rPr>
        <w:t xml:space="preserve">Proposed Amendments 2025 </w:t>
      </w:r>
      <w:r>
        <w:rPr>
          <w:rFonts w:eastAsia="Arial" w:cs="Arial" w:ascii="Arial" w:hAnsi="Arial"/>
          <w:b w:val="false"/>
          <w:bCs w:val="false"/>
          <w:i w:val="false"/>
          <w:iCs w:val="false"/>
          <w:sz w:val="22"/>
          <w:szCs w:val="22"/>
          <w:u w:val="none"/>
        </w:rPr>
        <w:t xml:space="preserve"> for you to read and/or download.</w:t>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rPr>
          <w:rFonts w:ascii="Arial" w:hAnsi="Arial" w:eastAsia="Arial" w:cs="Arial"/>
          <w:b w:val="false"/>
          <w:bCs w:val="false"/>
          <w:sz w:val="22"/>
          <w:szCs w:val="22"/>
        </w:rPr>
      </w:pPr>
      <w:r>
        <w:rPr>
          <w:rFonts w:eastAsia="Arial" w:cs="Arial" w:ascii="Arial" w:hAnsi="Arial"/>
          <w:b w:val="false"/>
          <w:bCs w:val="false"/>
          <w:sz w:val="22"/>
          <w:szCs w:val="22"/>
        </w:rPr>
      </w:r>
    </w:p>
    <w:p>
      <w:pPr>
        <w:pStyle w:val="LO-normal"/>
        <w:rPr>
          <w:rFonts w:ascii="Arial" w:hAnsi="Arial" w:eastAsia="Arial" w:cs="Arial"/>
          <w:b/>
          <w:sz w:val="22"/>
          <w:szCs w:val="22"/>
        </w:rPr>
      </w:pPr>
      <w:r>
        <w:rPr>
          <w:rFonts w:eastAsia="Arial" w:cs="Arial" w:ascii="Arial" w:hAnsi="Arial"/>
          <w:b/>
          <w:sz w:val="22"/>
          <w:szCs w:val="22"/>
        </w:rPr>
        <w:t>Masonic Education:</w:t>
      </w:r>
    </w:p>
    <w:p>
      <w:pPr>
        <w:pStyle w:val="LO-normal"/>
        <w:rPr>
          <w:rFonts w:ascii="Arial" w:hAnsi="Arial" w:eastAsia="Arial" w:cs="Arial"/>
          <w:b/>
          <w:sz w:val="22"/>
          <w:szCs w:val="22"/>
        </w:rPr>
      </w:pPr>
      <w:r>
        <w:rPr>
          <w:rFonts w:eastAsia="Arial" w:cs="Arial" w:ascii="Arial" w:hAnsi="Arial"/>
          <w:b/>
          <w:sz w:val="22"/>
          <w:szCs w:val="22"/>
        </w:rPr>
      </w:r>
    </w:p>
    <w:p>
      <w:pPr>
        <w:pStyle w:val="Heading1"/>
        <w:ind w:hanging="0" w:left="2719" w:right="0"/>
        <w:rPr/>
      </w:pPr>
      <w:r>
        <mc:AlternateContent>
          <mc:Choice Requires="wpg">
            <w:drawing>
              <wp:anchor behindDoc="0" distT="6350" distB="6350" distL="6985" distR="5715" simplePos="0" locked="0" layoutInCell="0" allowOverlap="1" relativeHeight="2">
                <wp:simplePos x="0" y="0"/>
                <wp:positionH relativeFrom="page">
                  <wp:posOffset>471170</wp:posOffset>
                </wp:positionH>
                <wp:positionV relativeFrom="paragraph">
                  <wp:posOffset>-40005</wp:posOffset>
                </wp:positionV>
                <wp:extent cx="1646555" cy="4124960"/>
                <wp:effectExtent l="6985" t="6350" r="5715" b="6350"/>
                <wp:wrapNone/>
                <wp:docPr id="1" name="Group 16"/>
                <a:graphic xmlns:a="http://schemas.openxmlformats.org/drawingml/2006/main">
                  <a:graphicData uri="http://schemas.microsoft.com/office/word/2010/wordprocessingGroup">
                    <wpg:wgp>
                      <wpg:cNvGrpSpPr/>
                      <wpg:grpSpPr>
                        <a:xfrm>
                          <a:off x="0" y="0"/>
                          <a:ext cx="1646640" cy="4124880"/>
                          <a:chOff x="0" y="0"/>
                          <a:chExt cx="1646640" cy="4124880"/>
                        </a:xfrm>
                      </wpg:grpSpPr>
                      <pic:pic xmlns:pic="http://schemas.openxmlformats.org/drawingml/2006/picture">
                        <pic:nvPicPr>
                          <pic:cNvPr id="2" name="Image 3" descr=""/>
                          <pic:cNvPicPr/>
                        </pic:nvPicPr>
                        <pic:blipFill>
                          <a:blip r:embed="rId3"/>
                          <a:stretch/>
                        </pic:blipFill>
                        <pic:spPr>
                          <a:xfrm>
                            <a:off x="403200" y="93960"/>
                            <a:ext cx="871920" cy="788760"/>
                          </a:xfrm>
                          <a:prstGeom prst="rect">
                            <a:avLst/>
                          </a:prstGeom>
                          <a:noFill/>
                          <a:ln w="0">
                            <a:noFill/>
                          </a:ln>
                        </pic:spPr>
                      </pic:pic>
                      <pic:pic xmlns:pic="http://schemas.openxmlformats.org/drawingml/2006/picture">
                        <pic:nvPicPr>
                          <pic:cNvPr id="3" name="Image 4" descr=""/>
                          <pic:cNvPicPr/>
                        </pic:nvPicPr>
                        <pic:blipFill>
                          <a:blip r:embed="rId4"/>
                          <a:stretch/>
                        </pic:blipFill>
                        <pic:spPr>
                          <a:xfrm>
                            <a:off x="388800" y="72360"/>
                            <a:ext cx="917640" cy="828000"/>
                          </a:xfrm>
                          <a:prstGeom prst="rect">
                            <a:avLst/>
                          </a:prstGeom>
                          <a:noFill/>
                          <a:ln w="0">
                            <a:noFill/>
                          </a:ln>
                        </pic:spPr>
                      </pic:pic>
                      <wps:wsp>
                        <wps:cNvPr id="4" name=""/>
                        <wps:cNvSpPr/>
                        <wps:spPr>
                          <a:xfrm>
                            <a:off x="0" y="0"/>
                            <a:ext cx="1646640" cy="4124880"/>
                          </a:xfrm>
                          <a:prstGeom prst="rect">
                            <a:avLst/>
                          </a:prstGeom>
                          <a:noFill/>
                          <a:ln w="12700">
                            <a:solidFill>
                              <a:srgbClr val="231f20"/>
                            </a:solidFill>
                            <a:round/>
                          </a:ln>
                        </wps:spPr>
                        <wps:style>
                          <a:lnRef idx="0"/>
                          <a:fillRef idx="0"/>
                          <a:effectRef idx="0"/>
                          <a:fontRef idx="minor"/>
                        </wps:style>
                        <wps:txbx>
                          <w:txbxContent>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56" w:after="0"/>
                                <w:ind w:hanging="0" w:left="0" w:right="0"/>
                                <w:jc w:val="left"/>
                                <w:rPr/>
                              </w:pPr>
                              <w:r>
                                <w:rPr/>
                              </w:r>
                            </w:p>
                            <w:p>
                              <w:pPr>
                                <w:pStyle w:val="Normal"/>
                                <w:overflowPunct w:val="false"/>
                                <w:spacing w:lineRule="auto" w:line="247" w:before="0" w:after="0"/>
                                <w:ind w:hanging="0" w:left="0" w:right="0"/>
                                <w:jc w:val="left"/>
                                <w:rPr/>
                              </w:pP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THE</w:t>
                              </w:r>
                              <w:r>
                                <w:rPr>
                                  <w:rFonts w:eastAsia="Calibri" w:cs="" w:ascii="Arial" w:hAnsi="Arial"/>
                                  <w:b/>
                                  <w:bCs/>
                                  <w:i w:val="false"/>
                                  <w:iCs w:val="false"/>
                                  <w:caps w:val="false"/>
                                  <w:smallCaps w:val="false"/>
                                  <w:strike w:val="false"/>
                                  <w:dstrike w:val="false"/>
                                  <w:color w:val="231F20"/>
                                  <w:spacing w:val="28"/>
                                  <w:position w:val="0"/>
                                  <w:sz w:val="26"/>
                                  <w:sz w:val="26"/>
                                  <w:szCs w:val="26"/>
                                  <w:u w:val="none"/>
                                  <w:vertAlign w:val="baseline"/>
                                </w:rPr>
                                <w:t xml:space="preserve"> </w:t>
                              </w: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 xml:space="preserve">MASONIC SERVICE ASSOCIATION </w:t>
                              </w:r>
                              <w:r>
                                <w:rPr>
                                  <w:rFonts w:eastAsia="Calibri" w:cs="" w:ascii="Arial" w:hAnsi="Arial"/>
                                  <w:b/>
                                  <w:bCs/>
                                  <w:i w:val="false"/>
                                  <w:iCs w:val="false"/>
                                  <w:caps w:val="false"/>
                                  <w:smallCaps w:val="false"/>
                                  <w:strike w:val="false"/>
                                  <w:dstrike w:val="false"/>
                                  <w:color w:val="231F20"/>
                                  <w:spacing w:val="0"/>
                                  <w:position w:val="0"/>
                                  <w:sz w:val="26"/>
                                  <w:sz w:val="26"/>
                                  <w:szCs w:val="26"/>
                                  <w:u w:val="none"/>
                                  <w:vertAlign w:val="baseline"/>
                                </w:rPr>
                                <w:t xml:space="preserve">OF NORTH </w:t>
                              </w: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AMERICA</w:t>
                              </w:r>
                            </w:p>
                            <w:p>
                              <w:pPr>
                                <w:pStyle w:val="Normal"/>
                                <w:overflowPunct w:val="false"/>
                                <w:spacing w:lineRule="auto" w:line="240" w:before="13" w:after="0"/>
                                <w:ind w:hanging="0" w:left="0" w:right="0"/>
                                <w:jc w:val="left"/>
                                <w:rPr/>
                              </w:pPr>
                              <w:r>
                                <w:rPr/>
                              </w:r>
                            </w:p>
                            <w:p>
                              <w:pPr>
                                <w:pStyle w:val="Normal"/>
                                <w:overflowPunct w:val="false"/>
                                <w:spacing w:lineRule="auto" w:line="254" w:before="0" w:after="0"/>
                                <w:ind w:hanging="0" w:left="0" w:right="0"/>
                                <w:jc w:val="lef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813</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1st</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Avenue</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SE, STE 357</w:t>
                              </w:r>
                            </w:p>
                            <w:p>
                              <w:pPr>
                                <w:pStyle w:val="Normal"/>
                                <w:overflowPunct w:val="false"/>
                                <w:spacing w:lineRule="auto" w:line="254" w:before="0" w:after="0"/>
                                <w:ind w:hanging="0" w:left="0" w:right="0"/>
                                <w:jc w:val="lef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Cedar Rapids, IA</w:t>
                              </w:r>
                              <w:r>
                                <w:rPr>
                                  <w:rFonts w:eastAsia="Calibri" w:cs="" w:ascii="Arial" w:hAnsi="Arial"/>
                                  <w:b/>
                                  <w:bCs/>
                                  <w:i w:val="false"/>
                                  <w:iCs w:val="false"/>
                                  <w:caps w:val="false"/>
                                  <w:smallCaps w:val="false"/>
                                  <w:strike w:val="false"/>
                                  <w:dstrike w:val="false"/>
                                  <w:color w:val="231F20"/>
                                  <w:spacing w:val="10"/>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52402-</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5001</w:t>
                              </w:r>
                            </w:p>
                            <w:p>
                              <w:pPr>
                                <w:pStyle w:val="Normal"/>
                                <w:overflowPunct w:val="false"/>
                                <w:spacing w:lineRule="auto" w:line="240" w:before="191" w:after="0"/>
                                <w:ind w:hanging="0" w:left="0" w:right="0"/>
                                <w:jc w:val="righ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319-206-</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5411</w:t>
                              </w:r>
                            </w:p>
                            <w:p>
                              <w:pPr>
                                <w:pStyle w:val="Normal"/>
                                <w:overflowPunct w:val="false"/>
                                <w:spacing w:lineRule="auto" w:line="240" w:before="110" w:after="0"/>
                                <w:ind w:hanging="0" w:left="0" w:right="0"/>
                                <w:jc w:val="righ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Fax: 319-365-</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1439</w:t>
                              </w:r>
                            </w:p>
                            <w:p>
                              <w:pPr>
                                <w:pStyle w:val="Normal"/>
                                <w:overflowPunct w:val="false"/>
                                <w:spacing w:lineRule="auto" w:line="276" w:before="41" w:after="0"/>
                                <w:ind w:hanging="0" w:left="0" w:right="0"/>
                                <w:jc w:val="left"/>
                                <w:rPr/>
                              </w:pPr>
                              <w:r>
                                <w:rPr>
                                  <w:rFonts w:eastAsia="Calibri" w:cs="" w:ascii="Arial" w:hAnsi="Arial"/>
                                  <w:b/>
                                  <w:bCs/>
                                  <w:i/>
                                  <w:iCs/>
                                  <w:caps w:val="false"/>
                                  <w:smallCaps w:val="false"/>
                                  <w:strike w:val="false"/>
                                  <w:dstrike w:val="false"/>
                                  <w:color w:val="0000FF"/>
                                  <w:spacing w:val="-1"/>
                                  <w:position w:val="0"/>
                                  <w:sz w:val="21"/>
                                  <w:sz w:val="21"/>
                                  <w:szCs w:val="21"/>
                                  <w:u w:val="single"/>
                                  <w:vertAlign w:val="baseline"/>
                                </w:rPr>
                                <w:t>www.msana.com</w:t>
                              </w:r>
                              <w:r>
                                <w:rPr>
                                  <w:rFonts w:eastAsia="Calibri" w:cs="" w:ascii="Arial" w:hAnsi="Arial"/>
                                  <w:b/>
                                  <w:bCs/>
                                  <w:i/>
                                  <w:iCs/>
                                  <w:caps w:val="false"/>
                                  <w:smallCaps w:val="false"/>
                                  <w:strike w:val="false"/>
                                  <w:dstrike w:val="false"/>
                                  <w:color w:val="231F20"/>
                                  <w:spacing w:val="-1"/>
                                  <w:position w:val="0"/>
                                  <w:sz w:val="21"/>
                                  <w:sz w:val="21"/>
                                  <w:szCs w:val="21"/>
                                  <w:u w:val="none"/>
                                  <w:vertAlign w:val="baseline"/>
                                </w:rPr>
                                <w:t xml:space="preserve"> </w:t>
                              </w:r>
                              <w:r>
                                <w:rPr>
                                  <w:rFonts w:eastAsia="Calibri" w:cs="" w:ascii="Arial" w:hAnsi="Arial"/>
                                  <w:b/>
                                  <w:bCs/>
                                  <w:i/>
                                  <w:iCs/>
                                  <w:caps w:val="false"/>
                                  <w:smallCaps w:val="false"/>
                                  <w:strike w:val="false"/>
                                  <w:dstrike w:val="false"/>
                                  <w:color w:val="0000FF"/>
                                  <w:spacing w:val="-1"/>
                                  <w:position w:val="0"/>
                                  <w:sz w:val="21"/>
                                  <w:sz w:val="21"/>
                                  <w:szCs w:val="21"/>
                                  <w:u w:val="single"/>
                                  <w:vertAlign w:val="baseline"/>
                                </w:rPr>
                                <w:t>msaoffice@msana.com</w:t>
                              </w:r>
                            </w:p>
                          </w:txbxContent>
                        </wps:txbx>
                        <wps:bodyPr lIns="0" rIns="0" tIns="0" bIns="0" anchor="t">
                          <a:noAutofit/>
                        </wps:bodyPr>
                      </wps:wsp>
                    </wpg:wgp>
                  </a:graphicData>
                </a:graphic>
              </wp:anchor>
            </w:drawing>
          </mc:Choice>
          <mc:Fallback>
            <w:pict>
              <v:group id="shape_0" alt="Group 16" style="position:absolute;margin-left:37.1pt;margin-top:-3.15pt;width:129.65pt;height:324.8pt" coordorigin="742,-63" coordsize="2593,64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3" stroked="f" o:allowincell="f" style="position:absolute;left:1377;top:85;width:1372;height:1241;mso-wrap-style:none;v-text-anchor:middle;mso-position-horizontal-relative:page" type="_x0000_t75">
                  <v:imagedata r:id="rId5" o:detectmouseclick="t"/>
                  <v:stroke color="#3465a4" joinstyle="round" endcap="flat"/>
                  <w10:wrap type="none"/>
                </v:shape>
                <v:shape id="shape_0" ID="Image 4" stroked="f" o:allowincell="f" style="position:absolute;left:1354;top:51;width:1444;height:1303;mso-wrap-style:none;v-text-anchor:middle;mso-position-horizontal-relative:page" type="_x0000_t75">
                  <v:imagedata r:id="rId6" o:detectmouseclick="t"/>
                  <v:stroke color="#3465a4" joinstyle="round" endcap="flat"/>
                  <w10:wrap type="none"/>
                </v:shape>
                <v:rect id="shape_0" path="m0,0l-2147483645,0l-2147483645,-2147483646l0,-2147483646xe" stroked="t" o:allowincell="f" style="position:absolute;left:742;top:-63;width:2592;height:6495;mso-wrap-style:square;v-text-anchor:top;mso-position-horizontal-relative:page">
                  <v:fill o:detectmouseclick="t" on="false"/>
                  <v:stroke color="#231f20" weight="12600" joinstyle="round" endcap="flat"/>
                  <v:textbox>
                    <w:txbxContent>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0" w:after="0"/>
                          <w:ind w:hanging="0" w:left="0" w:right="0"/>
                          <w:jc w:val="left"/>
                          <w:rPr/>
                        </w:pPr>
                        <w:r>
                          <w:rPr/>
                        </w:r>
                      </w:p>
                      <w:p>
                        <w:pPr>
                          <w:pStyle w:val="Normal"/>
                          <w:overflowPunct w:val="false"/>
                          <w:spacing w:lineRule="auto" w:line="240" w:before="56" w:after="0"/>
                          <w:ind w:hanging="0" w:left="0" w:right="0"/>
                          <w:jc w:val="left"/>
                          <w:rPr/>
                        </w:pPr>
                        <w:r>
                          <w:rPr/>
                        </w:r>
                      </w:p>
                      <w:p>
                        <w:pPr>
                          <w:pStyle w:val="Normal"/>
                          <w:overflowPunct w:val="false"/>
                          <w:spacing w:lineRule="auto" w:line="247" w:before="0" w:after="0"/>
                          <w:ind w:hanging="0" w:left="0" w:right="0"/>
                          <w:jc w:val="left"/>
                          <w:rPr/>
                        </w:pP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THE</w:t>
                        </w:r>
                        <w:r>
                          <w:rPr>
                            <w:rFonts w:eastAsia="Calibri" w:cs="" w:ascii="Arial" w:hAnsi="Arial"/>
                            <w:b/>
                            <w:bCs/>
                            <w:i w:val="false"/>
                            <w:iCs w:val="false"/>
                            <w:caps w:val="false"/>
                            <w:smallCaps w:val="false"/>
                            <w:strike w:val="false"/>
                            <w:dstrike w:val="false"/>
                            <w:color w:val="231F20"/>
                            <w:spacing w:val="28"/>
                            <w:position w:val="0"/>
                            <w:sz w:val="26"/>
                            <w:sz w:val="26"/>
                            <w:szCs w:val="26"/>
                            <w:u w:val="none"/>
                            <w:vertAlign w:val="baseline"/>
                          </w:rPr>
                          <w:t xml:space="preserve"> </w:t>
                        </w: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 xml:space="preserve">MASONIC SERVICE ASSOCIATION </w:t>
                        </w:r>
                        <w:r>
                          <w:rPr>
                            <w:rFonts w:eastAsia="Calibri" w:cs="" w:ascii="Arial" w:hAnsi="Arial"/>
                            <w:b/>
                            <w:bCs/>
                            <w:i w:val="false"/>
                            <w:iCs w:val="false"/>
                            <w:caps w:val="false"/>
                            <w:smallCaps w:val="false"/>
                            <w:strike w:val="false"/>
                            <w:dstrike w:val="false"/>
                            <w:color w:val="231F20"/>
                            <w:spacing w:val="0"/>
                            <w:position w:val="0"/>
                            <w:sz w:val="26"/>
                            <w:sz w:val="26"/>
                            <w:szCs w:val="26"/>
                            <w:u w:val="none"/>
                            <w:vertAlign w:val="baseline"/>
                          </w:rPr>
                          <w:t xml:space="preserve">OF NORTH </w:t>
                        </w:r>
                        <w:r>
                          <w:rPr>
                            <w:rFonts w:eastAsia="Calibri" w:cs="" w:ascii="Arial" w:hAnsi="Arial"/>
                            <w:b/>
                            <w:bCs/>
                            <w:i w:val="false"/>
                            <w:iCs w:val="false"/>
                            <w:caps w:val="false"/>
                            <w:smallCaps w:val="false"/>
                            <w:strike w:val="false"/>
                            <w:dstrike w:val="false"/>
                            <w:color w:val="231F20"/>
                            <w:spacing w:val="-1"/>
                            <w:position w:val="0"/>
                            <w:sz w:val="26"/>
                            <w:sz w:val="26"/>
                            <w:szCs w:val="26"/>
                            <w:u w:val="none"/>
                            <w:vertAlign w:val="baseline"/>
                          </w:rPr>
                          <w:t>AMERICA</w:t>
                        </w:r>
                      </w:p>
                      <w:p>
                        <w:pPr>
                          <w:pStyle w:val="Normal"/>
                          <w:overflowPunct w:val="false"/>
                          <w:spacing w:lineRule="auto" w:line="240" w:before="13" w:after="0"/>
                          <w:ind w:hanging="0" w:left="0" w:right="0"/>
                          <w:jc w:val="left"/>
                          <w:rPr/>
                        </w:pPr>
                        <w:r>
                          <w:rPr/>
                        </w:r>
                      </w:p>
                      <w:p>
                        <w:pPr>
                          <w:pStyle w:val="Normal"/>
                          <w:overflowPunct w:val="false"/>
                          <w:spacing w:lineRule="auto" w:line="254" w:before="0" w:after="0"/>
                          <w:ind w:hanging="0" w:left="0" w:right="0"/>
                          <w:jc w:val="lef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813</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1st</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Avenue</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SE, STE 357</w:t>
                        </w:r>
                      </w:p>
                      <w:p>
                        <w:pPr>
                          <w:pStyle w:val="Normal"/>
                          <w:overflowPunct w:val="false"/>
                          <w:spacing w:lineRule="auto" w:line="254" w:before="0" w:after="0"/>
                          <w:ind w:hanging="0" w:left="0" w:right="0"/>
                          <w:jc w:val="lef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Cedar Rapids, IA</w:t>
                        </w:r>
                        <w:r>
                          <w:rPr>
                            <w:rFonts w:eastAsia="Calibri" w:cs="" w:ascii="Arial" w:hAnsi="Arial"/>
                            <w:b/>
                            <w:bCs/>
                            <w:i w:val="false"/>
                            <w:iCs w:val="false"/>
                            <w:caps w:val="false"/>
                            <w:smallCaps w:val="false"/>
                            <w:strike w:val="false"/>
                            <w:dstrike w:val="false"/>
                            <w:color w:val="231F20"/>
                            <w:spacing w:val="10"/>
                            <w:position w:val="0"/>
                            <w:sz w:val="24"/>
                            <w:sz w:val="24"/>
                            <w:szCs w:val="24"/>
                            <w:u w:val="none"/>
                            <w:vertAlign w:val="baseline"/>
                          </w:rPr>
                          <w:t xml:space="preserve"> </w:t>
                        </w: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52402-</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5001</w:t>
                        </w:r>
                      </w:p>
                      <w:p>
                        <w:pPr>
                          <w:pStyle w:val="Normal"/>
                          <w:overflowPunct w:val="false"/>
                          <w:spacing w:lineRule="auto" w:line="240" w:before="191" w:after="0"/>
                          <w:ind w:hanging="0" w:left="0" w:right="0"/>
                          <w:jc w:val="righ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319-206-</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5411</w:t>
                        </w:r>
                      </w:p>
                      <w:p>
                        <w:pPr>
                          <w:pStyle w:val="Normal"/>
                          <w:overflowPunct w:val="false"/>
                          <w:spacing w:lineRule="auto" w:line="240" w:before="110" w:after="0"/>
                          <w:ind w:hanging="0" w:left="0" w:right="0"/>
                          <w:jc w:val="right"/>
                          <w:rPr/>
                        </w:pPr>
                        <w:r>
                          <w:rPr>
                            <w:rFonts w:eastAsia="Calibri" w:cs="" w:ascii="Arial" w:hAnsi="Arial"/>
                            <w:b/>
                            <w:bCs/>
                            <w:i w:val="false"/>
                            <w:iCs w:val="false"/>
                            <w:caps w:val="false"/>
                            <w:smallCaps w:val="false"/>
                            <w:strike w:val="false"/>
                            <w:dstrike w:val="false"/>
                            <w:color w:val="231F20"/>
                            <w:spacing w:val="0"/>
                            <w:position w:val="0"/>
                            <w:sz w:val="24"/>
                            <w:sz w:val="24"/>
                            <w:szCs w:val="24"/>
                            <w:u w:val="none"/>
                            <w:vertAlign w:val="baseline"/>
                          </w:rPr>
                          <w:t>Fax: 319-365-</w:t>
                        </w:r>
                        <w:r>
                          <w:rPr>
                            <w:rFonts w:eastAsia="Calibri" w:cs="" w:ascii="Arial" w:hAnsi="Arial"/>
                            <w:b/>
                            <w:bCs/>
                            <w:i w:val="false"/>
                            <w:iCs w:val="false"/>
                            <w:caps w:val="false"/>
                            <w:smallCaps w:val="false"/>
                            <w:strike w:val="false"/>
                            <w:dstrike w:val="false"/>
                            <w:color w:val="231F20"/>
                            <w:spacing w:val="-1"/>
                            <w:position w:val="0"/>
                            <w:sz w:val="24"/>
                            <w:sz w:val="24"/>
                            <w:szCs w:val="24"/>
                            <w:u w:val="none"/>
                            <w:vertAlign w:val="baseline"/>
                          </w:rPr>
                          <w:t>1439</w:t>
                        </w:r>
                      </w:p>
                      <w:p>
                        <w:pPr>
                          <w:pStyle w:val="Normal"/>
                          <w:overflowPunct w:val="false"/>
                          <w:spacing w:lineRule="auto" w:line="276" w:before="41" w:after="0"/>
                          <w:ind w:hanging="0" w:left="0" w:right="0"/>
                          <w:jc w:val="left"/>
                          <w:rPr/>
                        </w:pPr>
                        <w:r>
                          <w:rPr>
                            <w:rFonts w:eastAsia="Calibri" w:cs="" w:ascii="Arial" w:hAnsi="Arial"/>
                            <w:b/>
                            <w:bCs/>
                            <w:i/>
                            <w:iCs/>
                            <w:caps w:val="false"/>
                            <w:smallCaps w:val="false"/>
                            <w:strike w:val="false"/>
                            <w:dstrike w:val="false"/>
                            <w:color w:val="0000FF"/>
                            <w:spacing w:val="-1"/>
                            <w:position w:val="0"/>
                            <w:sz w:val="21"/>
                            <w:sz w:val="21"/>
                            <w:szCs w:val="21"/>
                            <w:u w:val="single"/>
                            <w:vertAlign w:val="baseline"/>
                          </w:rPr>
                          <w:t>www.msana.com</w:t>
                        </w:r>
                        <w:r>
                          <w:rPr>
                            <w:rFonts w:eastAsia="Calibri" w:cs="" w:ascii="Arial" w:hAnsi="Arial"/>
                            <w:b/>
                            <w:bCs/>
                            <w:i/>
                            <w:iCs/>
                            <w:caps w:val="false"/>
                            <w:smallCaps w:val="false"/>
                            <w:strike w:val="false"/>
                            <w:dstrike w:val="false"/>
                            <w:color w:val="231F20"/>
                            <w:spacing w:val="-1"/>
                            <w:position w:val="0"/>
                            <w:sz w:val="21"/>
                            <w:sz w:val="21"/>
                            <w:szCs w:val="21"/>
                            <w:u w:val="none"/>
                            <w:vertAlign w:val="baseline"/>
                          </w:rPr>
                          <w:t xml:space="preserve"> </w:t>
                        </w:r>
                        <w:r>
                          <w:rPr>
                            <w:rFonts w:eastAsia="Calibri" w:cs="" w:ascii="Arial" w:hAnsi="Arial"/>
                            <w:b/>
                            <w:bCs/>
                            <w:i/>
                            <w:iCs/>
                            <w:caps w:val="false"/>
                            <w:smallCaps w:val="false"/>
                            <w:strike w:val="false"/>
                            <w:dstrike w:val="false"/>
                            <w:color w:val="0000FF"/>
                            <w:spacing w:val="-1"/>
                            <w:position w:val="0"/>
                            <w:sz w:val="21"/>
                            <w:sz w:val="21"/>
                            <w:szCs w:val="21"/>
                            <w:u w:val="single"/>
                            <w:vertAlign w:val="baseline"/>
                          </w:rPr>
                          <w:t>msaoffice@msana.com</w:t>
                        </w:r>
                      </w:p>
                    </w:txbxContent>
                  </v:textbox>
                  <w10:wrap type="none"/>
                </v:rect>
              </v:group>
            </w:pict>
          </mc:Fallback>
        </mc:AlternateContent>
      </w:r>
      <w:r>
        <w:rPr>
          <w:color w:val="231F20"/>
          <w:w w:val="90"/>
        </w:rPr>
        <w:t>The</w:t>
      </w:r>
      <w:r>
        <w:rPr>
          <w:color w:val="231F20"/>
          <w:spacing w:val="5"/>
        </w:rPr>
        <w:t xml:space="preserve"> </w:t>
      </w:r>
      <w:r>
        <w:rPr>
          <w:color w:val="231F20"/>
          <w:w w:val="90"/>
        </w:rPr>
        <w:t>Disappearing</w:t>
      </w:r>
      <w:r>
        <w:rPr>
          <w:color w:val="231F20"/>
          <w:spacing w:val="5"/>
        </w:rPr>
        <w:t xml:space="preserve"> </w:t>
      </w:r>
      <w:r>
        <w:rPr>
          <w:color w:val="231F20"/>
          <w:w w:val="90"/>
        </w:rPr>
        <w:t>Past</w:t>
      </w:r>
      <w:r>
        <w:rPr>
          <w:color w:val="231F20"/>
          <w:spacing w:val="6"/>
        </w:rPr>
        <w:t xml:space="preserve"> </w:t>
      </w:r>
      <w:r>
        <w:rPr>
          <w:color w:val="231F20"/>
          <w:spacing w:val="-2"/>
          <w:w w:val="90"/>
        </w:rPr>
        <w:t>Master</w:t>
      </w:r>
    </w:p>
    <w:p>
      <w:pPr>
        <w:pStyle w:val="Heading1"/>
        <w:ind w:hanging="0" w:left="2719" w:right="0"/>
        <w:rPr/>
      </w:pPr>
      <w:r>
        <w:rPr>
          <w:i/>
          <w:color w:val="231F20"/>
          <w:sz w:val="28"/>
        </w:rPr>
        <w:t>By</w:t>
      </w:r>
      <w:r>
        <w:rPr>
          <w:i/>
          <w:color w:val="231F20"/>
          <w:spacing w:val="9"/>
          <w:sz w:val="28"/>
        </w:rPr>
        <w:t xml:space="preserve"> </w:t>
      </w:r>
      <w:r>
        <w:rPr>
          <w:i/>
          <w:color w:val="231F20"/>
          <w:sz w:val="28"/>
        </w:rPr>
        <w:t>R</w:t>
      </w:r>
      <w:r>
        <w:rPr>
          <w:i/>
          <w:color w:val="231F20"/>
          <w:spacing w:val="9"/>
          <w:sz w:val="28"/>
        </w:rPr>
        <w:t xml:space="preserve"> </w:t>
      </w:r>
      <w:r>
        <w:rPr>
          <w:i/>
          <w:color w:val="231F20"/>
          <w:sz w:val="28"/>
        </w:rPr>
        <w:t>W</w:t>
      </w:r>
      <w:r>
        <w:rPr>
          <w:i/>
          <w:color w:val="231F20"/>
          <w:spacing w:val="10"/>
          <w:sz w:val="28"/>
        </w:rPr>
        <w:t xml:space="preserve"> </w:t>
      </w:r>
      <w:r>
        <w:rPr>
          <w:i/>
          <w:color w:val="231F20"/>
          <w:sz w:val="28"/>
        </w:rPr>
        <w:t>B</w:t>
      </w:r>
      <w:r>
        <w:rPr>
          <w:i/>
          <w:color w:val="231F20"/>
          <w:spacing w:val="9"/>
          <w:sz w:val="28"/>
        </w:rPr>
        <w:t xml:space="preserve"> </w:t>
      </w:r>
      <w:r>
        <w:rPr>
          <w:i/>
          <w:color w:val="231F20"/>
          <w:sz w:val="28"/>
        </w:rPr>
        <w:t>David</w:t>
      </w:r>
      <w:r>
        <w:rPr>
          <w:i/>
          <w:color w:val="231F20"/>
          <w:spacing w:val="10"/>
          <w:sz w:val="28"/>
        </w:rPr>
        <w:t xml:space="preserve"> </w:t>
      </w:r>
      <w:r>
        <w:rPr>
          <w:i/>
          <w:color w:val="231F20"/>
          <w:spacing w:val="-2"/>
          <w:sz w:val="28"/>
        </w:rPr>
        <w:t>Lynch</w:t>
      </w:r>
    </w:p>
    <w:p>
      <w:pPr>
        <w:pStyle w:val="Normal"/>
        <w:spacing w:before="14" w:after="0"/>
        <w:ind w:hanging="0" w:left="2719" w:right="0"/>
        <w:jc w:val="center"/>
        <w:rPr>
          <w:i/>
          <w:i/>
          <w:sz w:val="28"/>
        </w:rPr>
      </w:pPr>
      <w:r>
        <w:rPr>
          <w:i/>
          <w:color w:val="231F20"/>
          <w:spacing w:val="-2"/>
          <w:sz w:val="28"/>
        </w:rPr>
        <w:t>Deputy</w:t>
      </w:r>
      <w:r>
        <w:rPr>
          <w:i/>
          <w:color w:val="231F20"/>
          <w:spacing w:val="-9"/>
          <w:sz w:val="28"/>
        </w:rPr>
        <w:t xml:space="preserve"> </w:t>
      </w:r>
      <w:r>
        <w:rPr>
          <w:i/>
          <w:color w:val="231F20"/>
          <w:spacing w:val="-2"/>
          <w:sz w:val="28"/>
        </w:rPr>
        <w:t>Grand</w:t>
      </w:r>
      <w:r>
        <w:rPr>
          <w:i/>
          <w:color w:val="231F20"/>
          <w:spacing w:val="-9"/>
          <w:sz w:val="28"/>
        </w:rPr>
        <w:t xml:space="preserve"> </w:t>
      </w:r>
      <w:r>
        <w:rPr>
          <w:i/>
          <w:color w:val="231F20"/>
          <w:spacing w:val="-2"/>
          <w:sz w:val="28"/>
        </w:rPr>
        <w:t>Master,</w:t>
      </w:r>
      <w:r>
        <w:rPr>
          <w:i/>
          <w:color w:val="231F20"/>
          <w:spacing w:val="-9"/>
          <w:sz w:val="28"/>
        </w:rPr>
        <w:t xml:space="preserve"> </w:t>
      </w:r>
      <w:r>
        <w:rPr>
          <w:i/>
          <w:color w:val="231F20"/>
          <w:spacing w:val="-2"/>
          <w:sz w:val="28"/>
        </w:rPr>
        <w:t>Grand</w:t>
      </w:r>
      <w:r>
        <w:rPr>
          <w:i/>
          <w:color w:val="231F20"/>
          <w:spacing w:val="-9"/>
          <w:sz w:val="28"/>
        </w:rPr>
        <w:t xml:space="preserve"> </w:t>
      </w:r>
      <w:r>
        <w:rPr>
          <w:i/>
          <w:color w:val="231F20"/>
          <w:spacing w:val="-2"/>
          <w:sz w:val="28"/>
        </w:rPr>
        <w:t>Lodge</w:t>
      </w:r>
      <w:r>
        <w:rPr>
          <w:i/>
          <w:color w:val="231F20"/>
          <w:spacing w:val="-9"/>
          <w:sz w:val="28"/>
        </w:rPr>
        <w:t xml:space="preserve"> </w:t>
      </w:r>
      <w:r>
        <w:rPr>
          <w:i/>
          <w:color w:val="231F20"/>
          <w:spacing w:val="-2"/>
          <w:sz w:val="28"/>
        </w:rPr>
        <w:t>of</w:t>
      </w:r>
      <w:r>
        <w:rPr>
          <w:i/>
          <w:color w:val="231F20"/>
          <w:spacing w:val="-9"/>
          <w:sz w:val="28"/>
        </w:rPr>
        <w:t xml:space="preserve"> </w:t>
      </w:r>
      <w:r>
        <w:rPr>
          <w:i/>
          <w:color w:val="231F20"/>
          <w:spacing w:val="-2"/>
          <w:sz w:val="28"/>
        </w:rPr>
        <w:t>Illinois</w:t>
      </w:r>
    </w:p>
    <w:p>
      <w:pPr>
        <w:pStyle w:val="BodyText"/>
        <w:spacing w:lineRule="auto" w:line="247" w:before="196" w:after="0"/>
        <w:ind w:firstLine="180" w:left="2823" w:right="100"/>
        <w:rPr/>
      </w:pPr>
      <w:r>
        <w:rPr>
          <w:color w:val="231F20"/>
          <w:w w:val="110"/>
        </w:rPr>
        <w:t>When I was a District Deputy Grand Master, I noticed that in many of my Lodges after the Worshipful Master had finished his</w:t>
      </w:r>
      <w:r>
        <w:rPr>
          <w:color w:val="231F20"/>
          <w:spacing w:val="-20"/>
          <w:w w:val="110"/>
        </w:rPr>
        <w:t xml:space="preserve"> </w:t>
      </w:r>
      <w:r>
        <w:rPr>
          <w:color w:val="231F20"/>
          <w:w w:val="110"/>
        </w:rPr>
        <w:t>term</w:t>
      </w:r>
      <w:r>
        <w:rPr>
          <w:color w:val="231F20"/>
          <w:spacing w:val="-20"/>
          <w:w w:val="110"/>
        </w:rPr>
        <w:t xml:space="preserve"> </w:t>
      </w:r>
      <w:r>
        <w:rPr>
          <w:color w:val="231F20"/>
          <w:w w:val="110"/>
        </w:rPr>
        <w:t>or</w:t>
      </w:r>
      <w:r>
        <w:rPr>
          <w:color w:val="231F20"/>
          <w:spacing w:val="-20"/>
          <w:w w:val="110"/>
        </w:rPr>
        <w:t xml:space="preserve"> </w:t>
      </w:r>
      <w:r>
        <w:rPr>
          <w:color w:val="231F20"/>
          <w:w w:val="110"/>
        </w:rPr>
        <w:t>year</w:t>
      </w:r>
      <w:r>
        <w:rPr>
          <w:color w:val="231F20"/>
          <w:spacing w:val="-20"/>
          <w:w w:val="110"/>
        </w:rPr>
        <w:t xml:space="preserve"> </w:t>
      </w:r>
      <w:r>
        <w:rPr>
          <w:color w:val="231F20"/>
          <w:w w:val="110"/>
        </w:rPr>
        <w:t>serving</w:t>
      </w:r>
      <w:r>
        <w:rPr>
          <w:color w:val="231F20"/>
          <w:spacing w:val="-20"/>
          <w:w w:val="110"/>
        </w:rPr>
        <w:t xml:space="preserve"> </w:t>
      </w:r>
      <w:r>
        <w:rPr>
          <w:color w:val="231F20"/>
          <w:w w:val="110"/>
        </w:rPr>
        <w:t>his</w:t>
      </w:r>
      <w:r>
        <w:rPr>
          <w:color w:val="231F20"/>
          <w:spacing w:val="-20"/>
          <w:w w:val="110"/>
        </w:rPr>
        <w:t xml:space="preserve"> </w:t>
      </w:r>
      <w:r>
        <w:rPr>
          <w:color w:val="231F20"/>
          <w:w w:val="110"/>
        </w:rPr>
        <w:t>Lodge,</w:t>
      </w:r>
      <w:r>
        <w:rPr>
          <w:color w:val="231F20"/>
          <w:spacing w:val="-20"/>
          <w:w w:val="110"/>
        </w:rPr>
        <w:t xml:space="preserve"> </w:t>
      </w:r>
      <w:r>
        <w:rPr>
          <w:color w:val="231F20"/>
          <w:w w:val="110"/>
        </w:rPr>
        <w:t>he</w:t>
      </w:r>
      <w:r>
        <w:rPr>
          <w:color w:val="231F20"/>
          <w:spacing w:val="-20"/>
          <w:w w:val="110"/>
        </w:rPr>
        <w:t xml:space="preserve"> </w:t>
      </w:r>
      <w:r>
        <w:rPr>
          <w:color w:val="231F20"/>
          <w:w w:val="110"/>
        </w:rPr>
        <w:t>rarely</w:t>
      </w:r>
      <w:r>
        <w:rPr>
          <w:color w:val="231F20"/>
          <w:spacing w:val="-20"/>
          <w:w w:val="110"/>
        </w:rPr>
        <w:t xml:space="preserve"> </w:t>
      </w:r>
      <w:r>
        <w:rPr>
          <w:color w:val="231F20"/>
          <w:w w:val="110"/>
        </w:rPr>
        <w:t>came</w:t>
      </w:r>
      <w:r>
        <w:rPr>
          <w:color w:val="231F20"/>
          <w:spacing w:val="-20"/>
          <w:w w:val="110"/>
        </w:rPr>
        <w:t xml:space="preserve"> </w:t>
      </w:r>
      <w:r>
        <w:rPr>
          <w:color w:val="231F20"/>
          <w:w w:val="110"/>
        </w:rPr>
        <w:t>back</w:t>
      </w:r>
      <w:r>
        <w:rPr>
          <w:color w:val="231F20"/>
          <w:spacing w:val="-20"/>
          <w:w w:val="110"/>
        </w:rPr>
        <w:t xml:space="preserve"> </w:t>
      </w:r>
      <w:r>
        <w:rPr>
          <w:color w:val="231F20"/>
          <w:w w:val="110"/>
        </w:rPr>
        <w:t>to</w:t>
      </w:r>
      <w:r>
        <w:rPr>
          <w:color w:val="231F20"/>
          <w:spacing w:val="-20"/>
          <w:w w:val="110"/>
        </w:rPr>
        <w:t xml:space="preserve"> </w:t>
      </w:r>
      <w:r>
        <w:rPr>
          <w:color w:val="231F20"/>
          <w:w w:val="110"/>
        </w:rPr>
        <w:t>Lodge meetings. I would ask them before their last meeting how they were feeling about stepping down. Most did not know what to expect</w:t>
      </w:r>
      <w:r>
        <w:rPr>
          <w:color w:val="231F20"/>
          <w:spacing w:val="-3"/>
          <w:w w:val="110"/>
        </w:rPr>
        <w:t xml:space="preserve"> </w:t>
      </w:r>
      <w:r>
        <w:rPr>
          <w:color w:val="231F20"/>
          <w:w w:val="110"/>
        </w:rPr>
        <w:t>or</w:t>
      </w:r>
      <w:r>
        <w:rPr>
          <w:color w:val="231F20"/>
          <w:spacing w:val="-3"/>
          <w:w w:val="110"/>
        </w:rPr>
        <w:t xml:space="preserve"> </w:t>
      </w:r>
      <w:r>
        <w:rPr>
          <w:color w:val="231F20"/>
          <w:w w:val="110"/>
        </w:rPr>
        <w:t>how</w:t>
      </w:r>
      <w:r>
        <w:rPr>
          <w:color w:val="231F20"/>
          <w:spacing w:val="-3"/>
          <w:w w:val="110"/>
        </w:rPr>
        <w:t xml:space="preserve"> </w:t>
      </w:r>
      <w:r>
        <w:rPr>
          <w:color w:val="231F20"/>
          <w:w w:val="110"/>
        </w:rPr>
        <w:t>they</w:t>
      </w:r>
      <w:r>
        <w:rPr>
          <w:color w:val="231F20"/>
          <w:spacing w:val="-3"/>
          <w:w w:val="110"/>
        </w:rPr>
        <w:t xml:space="preserve"> </w:t>
      </w:r>
      <w:r>
        <w:rPr>
          <w:color w:val="231F20"/>
          <w:w w:val="110"/>
        </w:rPr>
        <w:t>would</w:t>
      </w:r>
      <w:r>
        <w:rPr>
          <w:color w:val="231F20"/>
          <w:spacing w:val="-3"/>
          <w:w w:val="110"/>
        </w:rPr>
        <w:t xml:space="preserve"> </w:t>
      </w:r>
      <w:r>
        <w:rPr>
          <w:color w:val="231F20"/>
          <w:w w:val="110"/>
        </w:rPr>
        <w:t>feel,</w:t>
      </w:r>
      <w:r>
        <w:rPr>
          <w:color w:val="231F20"/>
          <w:spacing w:val="-3"/>
          <w:w w:val="110"/>
        </w:rPr>
        <w:t xml:space="preserve"> </w:t>
      </w:r>
      <w:r>
        <w:rPr>
          <w:color w:val="231F20"/>
          <w:w w:val="110"/>
        </w:rPr>
        <w:t>but</w:t>
      </w:r>
      <w:r>
        <w:rPr>
          <w:color w:val="231F20"/>
          <w:spacing w:val="-3"/>
          <w:w w:val="110"/>
        </w:rPr>
        <w:t xml:space="preserve"> </w:t>
      </w:r>
      <w:r>
        <w:rPr>
          <w:color w:val="231F20"/>
          <w:w w:val="110"/>
        </w:rPr>
        <w:t>I</w:t>
      </w:r>
      <w:r>
        <w:rPr>
          <w:color w:val="231F20"/>
          <w:spacing w:val="-3"/>
          <w:w w:val="110"/>
        </w:rPr>
        <w:t xml:space="preserve"> </w:t>
      </w:r>
      <w:r>
        <w:rPr>
          <w:color w:val="231F20"/>
          <w:w w:val="110"/>
        </w:rPr>
        <w:t>knew</w:t>
      </w:r>
      <w:r>
        <w:rPr>
          <w:color w:val="231F20"/>
          <w:spacing w:val="-3"/>
          <w:w w:val="110"/>
        </w:rPr>
        <w:t xml:space="preserve"> </w:t>
      </w:r>
      <w:r>
        <w:rPr>
          <w:color w:val="231F20"/>
          <w:w w:val="110"/>
        </w:rPr>
        <w:t>because</w:t>
      </w:r>
      <w:r>
        <w:rPr>
          <w:color w:val="231F20"/>
          <w:spacing w:val="-3"/>
          <w:w w:val="110"/>
        </w:rPr>
        <w:t xml:space="preserve"> </w:t>
      </w:r>
      <w:r>
        <w:rPr>
          <w:color w:val="231F20"/>
          <w:w w:val="110"/>
        </w:rPr>
        <w:t>I</w:t>
      </w:r>
      <w:r>
        <w:rPr>
          <w:color w:val="231F20"/>
          <w:spacing w:val="-3"/>
          <w:w w:val="110"/>
        </w:rPr>
        <w:t xml:space="preserve"> </w:t>
      </w:r>
      <w:r>
        <w:rPr>
          <w:color w:val="231F20"/>
          <w:w w:val="110"/>
        </w:rPr>
        <w:t>had</w:t>
      </w:r>
      <w:r>
        <w:rPr>
          <w:color w:val="231F20"/>
          <w:spacing w:val="-3"/>
          <w:w w:val="110"/>
        </w:rPr>
        <w:t xml:space="preserve"> </w:t>
      </w:r>
      <w:r>
        <w:rPr>
          <w:color w:val="231F20"/>
          <w:w w:val="110"/>
        </w:rPr>
        <w:t>been</w:t>
      </w:r>
      <w:r>
        <w:rPr>
          <w:color w:val="231F20"/>
          <w:spacing w:val="-3"/>
          <w:w w:val="110"/>
        </w:rPr>
        <w:t xml:space="preserve"> </w:t>
      </w:r>
      <w:r>
        <w:rPr>
          <w:color w:val="231F20"/>
          <w:w w:val="110"/>
        </w:rPr>
        <w:t>a Past</w:t>
      </w:r>
      <w:r>
        <w:rPr>
          <w:color w:val="231F20"/>
          <w:spacing w:val="-10"/>
          <w:w w:val="110"/>
        </w:rPr>
        <w:t xml:space="preserve"> </w:t>
      </w:r>
      <w:r>
        <w:rPr>
          <w:color w:val="231F20"/>
          <w:w w:val="110"/>
        </w:rPr>
        <w:t>Master</w:t>
      </w:r>
      <w:r>
        <w:rPr>
          <w:color w:val="231F20"/>
          <w:spacing w:val="-10"/>
          <w:w w:val="110"/>
        </w:rPr>
        <w:t xml:space="preserve"> </w:t>
      </w:r>
      <w:r>
        <w:rPr>
          <w:color w:val="231F20"/>
          <w:w w:val="110"/>
        </w:rPr>
        <w:t>twice.</w:t>
      </w:r>
      <w:r>
        <w:rPr>
          <w:color w:val="231F20"/>
          <w:spacing w:val="-10"/>
          <w:w w:val="110"/>
        </w:rPr>
        <w:t xml:space="preserve"> </w:t>
      </w:r>
      <w:r>
        <w:rPr>
          <w:color w:val="231F20"/>
          <w:w w:val="110"/>
        </w:rPr>
        <w:t>The</w:t>
      </w:r>
      <w:r>
        <w:rPr>
          <w:color w:val="231F20"/>
          <w:spacing w:val="-10"/>
          <w:w w:val="110"/>
        </w:rPr>
        <w:t xml:space="preserve"> </w:t>
      </w:r>
      <w:r>
        <w:rPr>
          <w:color w:val="231F20"/>
          <w:w w:val="110"/>
        </w:rPr>
        <w:t>first</w:t>
      </w:r>
      <w:r>
        <w:rPr>
          <w:color w:val="231F20"/>
          <w:spacing w:val="-10"/>
          <w:w w:val="110"/>
        </w:rPr>
        <w:t xml:space="preserve"> </w:t>
      </w:r>
      <w:r>
        <w:rPr>
          <w:color w:val="231F20"/>
          <w:w w:val="110"/>
        </w:rPr>
        <w:t>time</w:t>
      </w:r>
      <w:r>
        <w:rPr>
          <w:color w:val="231F20"/>
          <w:spacing w:val="-10"/>
          <w:w w:val="110"/>
        </w:rPr>
        <w:t xml:space="preserve"> </w:t>
      </w:r>
      <w:r>
        <w:rPr>
          <w:color w:val="231F20"/>
          <w:w w:val="110"/>
        </w:rPr>
        <w:t>I</w:t>
      </w:r>
      <w:r>
        <w:rPr>
          <w:color w:val="231F20"/>
          <w:spacing w:val="-10"/>
          <w:w w:val="110"/>
        </w:rPr>
        <w:t xml:space="preserve"> </w:t>
      </w:r>
      <w:r>
        <w:rPr>
          <w:color w:val="231F20"/>
          <w:w w:val="110"/>
        </w:rPr>
        <w:t>stepped</w:t>
      </w:r>
      <w:r>
        <w:rPr>
          <w:color w:val="231F20"/>
          <w:spacing w:val="-10"/>
          <w:w w:val="110"/>
        </w:rPr>
        <w:t xml:space="preserve"> </w:t>
      </w:r>
      <w:r>
        <w:rPr>
          <w:color w:val="231F20"/>
          <w:w w:val="110"/>
        </w:rPr>
        <w:t>down</w:t>
      </w:r>
      <w:r>
        <w:rPr>
          <w:color w:val="231F20"/>
          <w:spacing w:val="-10"/>
          <w:w w:val="110"/>
        </w:rPr>
        <w:t xml:space="preserve"> </w:t>
      </w:r>
      <w:r>
        <w:rPr>
          <w:color w:val="231F20"/>
          <w:w w:val="110"/>
        </w:rPr>
        <w:t>I</w:t>
      </w:r>
      <w:r>
        <w:rPr>
          <w:color w:val="231F20"/>
          <w:spacing w:val="-10"/>
          <w:w w:val="110"/>
        </w:rPr>
        <w:t xml:space="preserve"> </w:t>
      </w:r>
      <w:r>
        <w:rPr>
          <w:color w:val="231F20"/>
          <w:w w:val="110"/>
        </w:rPr>
        <w:t>felt</w:t>
      </w:r>
      <w:r>
        <w:rPr>
          <w:color w:val="231F20"/>
          <w:spacing w:val="-10"/>
          <w:w w:val="110"/>
        </w:rPr>
        <w:t xml:space="preserve"> </w:t>
      </w:r>
      <w:r>
        <w:rPr>
          <w:color w:val="231F20"/>
          <w:w w:val="110"/>
        </w:rPr>
        <w:t>like</w:t>
      </w:r>
      <w:r>
        <w:rPr>
          <w:color w:val="231F20"/>
          <w:spacing w:val="-10"/>
          <w:w w:val="110"/>
        </w:rPr>
        <w:t xml:space="preserve"> </w:t>
      </w:r>
      <w:r>
        <w:rPr>
          <w:color w:val="231F20"/>
          <w:w w:val="110"/>
        </w:rPr>
        <w:t>I</w:t>
      </w:r>
      <w:r>
        <w:rPr>
          <w:color w:val="231F20"/>
          <w:spacing w:val="-10"/>
          <w:w w:val="110"/>
        </w:rPr>
        <w:t xml:space="preserve"> </w:t>
      </w:r>
      <w:r>
        <w:rPr>
          <w:color w:val="231F20"/>
          <w:w w:val="110"/>
        </w:rPr>
        <w:t>was not important or needed anymore. I did my time and that was that.</w:t>
      </w:r>
      <w:r>
        <w:rPr>
          <w:color w:val="231F20"/>
          <w:spacing w:val="-10"/>
          <w:w w:val="110"/>
        </w:rPr>
        <w:t xml:space="preserve"> </w:t>
      </w:r>
      <w:r>
        <w:rPr>
          <w:color w:val="231F20"/>
          <w:w w:val="110"/>
        </w:rPr>
        <w:t>I</w:t>
      </w:r>
      <w:r>
        <w:rPr>
          <w:color w:val="231F20"/>
          <w:spacing w:val="-10"/>
          <w:w w:val="110"/>
        </w:rPr>
        <w:t xml:space="preserve"> </w:t>
      </w:r>
      <w:r>
        <w:rPr>
          <w:color w:val="231F20"/>
          <w:w w:val="110"/>
        </w:rPr>
        <w:t>admit</w:t>
      </w:r>
      <w:r>
        <w:rPr>
          <w:color w:val="231F20"/>
          <w:spacing w:val="-10"/>
          <w:w w:val="110"/>
        </w:rPr>
        <w:t xml:space="preserve"> </w:t>
      </w:r>
      <w:r>
        <w:rPr>
          <w:color w:val="231F20"/>
          <w:w w:val="110"/>
        </w:rPr>
        <w:t>I</w:t>
      </w:r>
      <w:r>
        <w:rPr>
          <w:color w:val="231F20"/>
          <w:spacing w:val="-10"/>
          <w:w w:val="110"/>
        </w:rPr>
        <w:t xml:space="preserve"> </w:t>
      </w:r>
      <w:r>
        <w:rPr>
          <w:color w:val="231F20"/>
          <w:w w:val="110"/>
        </w:rPr>
        <w:t>did</w:t>
      </w:r>
      <w:r>
        <w:rPr>
          <w:color w:val="231F20"/>
          <w:spacing w:val="-10"/>
          <w:w w:val="110"/>
        </w:rPr>
        <w:t xml:space="preserve"> </w:t>
      </w:r>
      <w:r>
        <w:rPr>
          <w:color w:val="231F20"/>
          <w:w w:val="110"/>
        </w:rPr>
        <w:t>not</w:t>
      </w:r>
      <w:r>
        <w:rPr>
          <w:color w:val="231F20"/>
          <w:spacing w:val="-10"/>
          <w:w w:val="110"/>
        </w:rPr>
        <w:t xml:space="preserve"> </w:t>
      </w:r>
      <w:r>
        <w:rPr>
          <w:color w:val="231F20"/>
          <w:w w:val="110"/>
        </w:rPr>
        <w:t>show</w:t>
      </w:r>
      <w:r>
        <w:rPr>
          <w:color w:val="231F20"/>
          <w:spacing w:val="-10"/>
          <w:w w:val="110"/>
        </w:rPr>
        <w:t xml:space="preserve"> </w:t>
      </w:r>
      <w:r>
        <w:rPr>
          <w:color w:val="231F20"/>
          <w:w w:val="110"/>
        </w:rPr>
        <w:t>up</w:t>
      </w:r>
      <w:r>
        <w:rPr>
          <w:color w:val="231F20"/>
          <w:spacing w:val="-10"/>
          <w:w w:val="110"/>
        </w:rPr>
        <w:t xml:space="preserve"> </w:t>
      </w:r>
      <w:r>
        <w:rPr>
          <w:color w:val="231F20"/>
          <w:w w:val="110"/>
        </w:rPr>
        <w:t>to</w:t>
      </w:r>
      <w:r>
        <w:rPr>
          <w:color w:val="231F20"/>
          <w:spacing w:val="-10"/>
          <w:w w:val="110"/>
        </w:rPr>
        <w:t xml:space="preserve"> </w:t>
      </w:r>
      <w:r>
        <w:rPr>
          <w:color w:val="231F20"/>
          <w:w w:val="110"/>
        </w:rPr>
        <w:t>Lodge</w:t>
      </w:r>
      <w:r>
        <w:rPr>
          <w:color w:val="231F20"/>
          <w:spacing w:val="-10"/>
          <w:w w:val="110"/>
        </w:rPr>
        <w:t xml:space="preserve"> </w:t>
      </w:r>
      <w:r>
        <w:rPr>
          <w:color w:val="231F20"/>
          <w:w w:val="110"/>
        </w:rPr>
        <w:t>as</w:t>
      </w:r>
      <w:r>
        <w:rPr>
          <w:color w:val="231F20"/>
          <w:spacing w:val="-10"/>
          <w:w w:val="110"/>
        </w:rPr>
        <w:t xml:space="preserve"> </w:t>
      </w:r>
      <w:r>
        <w:rPr>
          <w:color w:val="231F20"/>
          <w:w w:val="110"/>
        </w:rPr>
        <w:t>much</w:t>
      </w:r>
      <w:r>
        <w:rPr>
          <w:color w:val="231F20"/>
          <w:spacing w:val="-10"/>
          <w:w w:val="110"/>
        </w:rPr>
        <w:t xml:space="preserve"> </w:t>
      </w:r>
      <w:r>
        <w:rPr>
          <w:color w:val="231F20"/>
          <w:w w:val="110"/>
        </w:rPr>
        <w:t>as</w:t>
      </w:r>
      <w:r>
        <w:rPr>
          <w:color w:val="231F20"/>
          <w:spacing w:val="-10"/>
          <w:w w:val="110"/>
        </w:rPr>
        <w:t xml:space="preserve"> </w:t>
      </w:r>
      <w:r>
        <w:rPr>
          <w:color w:val="231F20"/>
          <w:w w:val="110"/>
        </w:rPr>
        <w:t>I</w:t>
      </w:r>
      <w:r>
        <w:rPr>
          <w:color w:val="231F20"/>
          <w:spacing w:val="-10"/>
          <w:w w:val="110"/>
        </w:rPr>
        <w:t xml:space="preserve"> </w:t>
      </w:r>
      <w:r>
        <w:rPr>
          <w:color w:val="231F20"/>
          <w:w w:val="110"/>
        </w:rPr>
        <w:t>did</w:t>
      </w:r>
      <w:r>
        <w:rPr>
          <w:color w:val="231F20"/>
          <w:spacing w:val="-10"/>
          <w:w w:val="110"/>
        </w:rPr>
        <w:t xml:space="preserve"> </w:t>
      </w:r>
      <w:r>
        <w:rPr>
          <w:color w:val="231F20"/>
          <w:w w:val="110"/>
        </w:rPr>
        <w:t>before. My</w:t>
      </w:r>
      <w:r>
        <w:rPr>
          <w:color w:val="231F20"/>
          <w:spacing w:val="-18"/>
          <w:w w:val="110"/>
        </w:rPr>
        <w:t xml:space="preserve"> </w:t>
      </w:r>
      <w:r>
        <w:rPr>
          <w:color w:val="231F20"/>
          <w:w w:val="110"/>
        </w:rPr>
        <w:t>nephew</w:t>
      </w:r>
      <w:r>
        <w:rPr>
          <w:color w:val="231F20"/>
          <w:spacing w:val="-18"/>
          <w:w w:val="110"/>
        </w:rPr>
        <w:t xml:space="preserve"> </w:t>
      </w:r>
      <w:r>
        <w:rPr>
          <w:color w:val="231F20"/>
          <w:w w:val="110"/>
        </w:rPr>
        <w:t>was</w:t>
      </w:r>
      <w:r>
        <w:rPr>
          <w:color w:val="231F20"/>
          <w:spacing w:val="-18"/>
          <w:w w:val="110"/>
        </w:rPr>
        <w:t xml:space="preserve"> </w:t>
      </w:r>
      <w:r>
        <w:rPr>
          <w:color w:val="231F20"/>
          <w:w w:val="110"/>
        </w:rPr>
        <w:t>the</w:t>
      </w:r>
      <w:r>
        <w:rPr>
          <w:color w:val="231F20"/>
          <w:spacing w:val="-18"/>
          <w:w w:val="110"/>
        </w:rPr>
        <w:t xml:space="preserve"> </w:t>
      </w:r>
      <w:r>
        <w:rPr>
          <w:color w:val="231F20"/>
          <w:w w:val="110"/>
        </w:rPr>
        <w:t>Senior</w:t>
      </w:r>
      <w:r>
        <w:rPr>
          <w:color w:val="231F20"/>
          <w:spacing w:val="-18"/>
          <w:w w:val="110"/>
        </w:rPr>
        <w:t xml:space="preserve"> </w:t>
      </w:r>
      <w:r>
        <w:rPr>
          <w:color w:val="231F20"/>
          <w:w w:val="110"/>
        </w:rPr>
        <w:t>Warden</w:t>
      </w:r>
      <w:r>
        <w:rPr>
          <w:color w:val="231F20"/>
          <w:spacing w:val="-18"/>
          <w:w w:val="110"/>
        </w:rPr>
        <w:t xml:space="preserve"> </w:t>
      </w:r>
      <w:r>
        <w:rPr>
          <w:color w:val="231F20"/>
          <w:w w:val="110"/>
        </w:rPr>
        <w:t>of</w:t>
      </w:r>
      <w:r>
        <w:rPr>
          <w:color w:val="231F20"/>
          <w:spacing w:val="-18"/>
          <w:w w:val="110"/>
        </w:rPr>
        <w:t xml:space="preserve"> </w:t>
      </w:r>
      <w:r>
        <w:rPr>
          <w:color w:val="231F20"/>
          <w:w w:val="110"/>
        </w:rPr>
        <w:t>my</w:t>
      </w:r>
      <w:r>
        <w:rPr>
          <w:color w:val="231F20"/>
          <w:spacing w:val="-18"/>
          <w:w w:val="110"/>
        </w:rPr>
        <w:t xml:space="preserve"> </w:t>
      </w:r>
      <w:r>
        <w:rPr>
          <w:color w:val="231F20"/>
          <w:w w:val="110"/>
        </w:rPr>
        <w:t>Lodge</w:t>
      </w:r>
      <w:r>
        <w:rPr>
          <w:color w:val="231F20"/>
          <w:spacing w:val="-18"/>
          <w:w w:val="110"/>
        </w:rPr>
        <w:t xml:space="preserve"> </w:t>
      </w:r>
      <w:r>
        <w:rPr>
          <w:color w:val="231F20"/>
          <w:w w:val="110"/>
        </w:rPr>
        <w:t>and</w:t>
      </w:r>
      <w:r>
        <w:rPr>
          <w:color w:val="231F20"/>
          <w:spacing w:val="-18"/>
          <w:w w:val="110"/>
        </w:rPr>
        <w:t xml:space="preserve"> </w:t>
      </w:r>
      <w:r>
        <w:rPr>
          <w:color w:val="231F20"/>
          <w:w w:val="110"/>
        </w:rPr>
        <w:t>because</w:t>
      </w:r>
      <w:r>
        <w:rPr>
          <w:color w:val="231F20"/>
          <w:spacing w:val="-18"/>
          <w:w w:val="110"/>
        </w:rPr>
        <w:t xml:space="preserve"> </w:t>
      </w:r>
      <w:r>
        <w:rPr>
          <w:color w:val="231F20"/>
          <w:w w:val="110"/>
        </w:rPr>
        <w:t>of his</w:t>
      </w:r>
      <w:r>
        <w:rPr>
          <w:color w:val="231F20"/>
          <w:spacing w:val="-20"/>
          <w:w w:val="110"/>
        </w:rPr>
        <w:t xml:space="preserve"> </w:t>
      </w:r>
      <w:r>
        <w:rPr>
          <w:color w:val="231F20"/>
          <w:w w:val="110"/>
        </w:rPr>
        <w:t>work</w:t>
      </w:r>
      <w:r>
        <w:rPr>
          <w:color w:val="231F20"/>
          <w:spacing w:val="-20"/>
          <w:w w:val="110"/>
        </w:rPr>
        <w:t xml:space="preserve"> </w:t>
      </w:r>
      <w:r>
        <w:rPr>
          <w:color w:val="231F20"/>
          <w:w w:val="110"/>
        </w:rPr>
        <w:t>schedule</w:t>
      </w:r>
      <w:r>
        <w:rPr>
          <w:color w:val="231F20"/>
          <w:spacing w:val="-20"/>
          <w:w w:val="110"/>
        </w:rPr>
        <w:t xml:space="preserve"> </w:t>
      </w:r>
      <w:r>
        <w:rPr>
          <w:color w:val="231F20"/>
          <w:w w:val="110"/>
        </w:rPr>
        <w:t>he</w:t>
      </w:r>
      <w:r>
        <w:rPr>
          <w:color w:val="231F20"/>
          <w:spacing w:val="-20"/>
          <w:w w:val="110"/>
        </w:rPr>
        <w:t xml:space="preserve"> </w:t>
      </w:r>
      <w:r>
        <w:rPr>
          <w:color w:val="231F20"/>
          <w:w w:val="110"/>
        </w:rPr>
        <w:t>could</w:t>
      </w:r>
      <w:r>
        <w:rPr>
          <w:color w:val="231F20"/>
          <w:spacing w:val="-20"/>
          <w:w w:val="110"/>
        </w:rPr>
        <w:t xml:space="preserve"> </w:t>
      </w:r>
      <w:r>
        <w:rPr>
          <w:color w:val="231F20"/>
          <w:w w:val="110"/>
        </w:rPr>
        <w:t>not</w:t>
      </w:r>
      <w:r>
        <w:rPr>
          <w:color w:val="231F20"/>
          <w:spacing w:val="-19"/>
          <w:w w:val="110"/>
        </w:rPr>
        <w:t xml:space="preserve"> </w:t>
      </w:r>
      <w:r>
        <w:rPr>
          <w:color w:val="231F20"/>
          <w:w w:val="110"/>
        </w:rPr>
        <w:t>fulfill</w:t>
      </w:r>
      <w:r>
        <w:rPr>
          <w:color w:val="231F20"/>
          <w:spacing w:val="-20"/>
          <w:w w:val="110"/>
        </w:rPr>
        <w:t xml:space="preserve"> </w:t>
      </w:r>
      <w:r>
        <w:rPr>
          <w:color w:val="231F20"/>
          <w:w w:val="110"/>
        </w:rPr>
        <w:t>the</w:t>
      </w:r>
      <w:r>
        <w:rPr>
          <w:color w:val="231F20"/>
          <w:spacing w:val="-20"/>
          <w:w w:val="110"/>
        </w:rPr>
        <w:t xml:space="preserve"> </w:t>
      </w:r>
      <w:r>
        <w:rPr>
          <w:color w:val="231F20"/>
          <w:w w:val="110"/>
        </w:rPr>
        <w:t>duties</w:t>
      </w:r>
      <w:r>
        <w:rPr>
          <w:color w:val="231F20"/>
          <w:spacing w:val="-20"/>
          <w:w w:val="110"/>
        </w:rPr>
        <w:t xml:space="preserve"> </w:t>
      </w:r>
      <w:r>
        <w:rPr>
          <w:color w:val="231F20"/>
          <w:w w:val="110"/>
        </w:rPr>
        <w:t>of</w:t>
      </w:r>
      <w:r>
        <w:rPr>
          <w:color w:val="231F20"/>
          <w:spacing w:val="-20"/>
          <w:w w:val="110"/>
        </w:rPr>
        <w:t xml:space="preserve"> </w:t>
      </w:r>
      <w:r>
        <w:rPr>
          <w:color w:val="231F20"/>
          <w:w w:val="110"/>
        </w:rPr>
        <w:t>his</w:t>
      </w:r>
      <w:r>
        <w:rPr>
          <w:color w:val="231F20"/>
          <w:spacing w:val="-20"/>
          <w:w w:val="110"/>
        </w:rPr>
        <w:t xml:space="preserve"> </w:t>
      </w:r>
      <w:r>
        <w:rPr>
          <w:color w:val="231F20"/>
          <w:w w:val="110"/>
        </w:rPr>
        <w:t>office,</w:t>
      </w:r>
      <w:r>
        <w:rPr>
          <w:color w:val="231F20"/>
          <w:spacing w:val="-19"/>
          <w:w w:val="110"/>
        </w:rPr>
        <w:t xml:space="preserve"> </w:t>
      </w:r>
      <w:r>
        <w:rPr>
          <w:color w:val="231F20"/>
          <w:w w:val="110"/>
        </w:rPr>
        <w:t>so</w:t>
      </w:r>
      <w:r>
        <w:rPr>
          <w:color w:val="231F20"/>
          <w:spacing w:val="-20"/>
          <w:w w:val="110"/>
        </w:rPr>
        <w:t xml:space="preserve"> </w:t>
      </w:r>
      <w:r>
        <w:rPr>
          <w:color w:val="231F20"/>
          <w:w w:val="110"/>
        </w:rPr>
        <w:t>I was</w:t>
      </w:r>
      <w:r>
        <w:rPr>
          <w:color w:val="231F20"/>
          <w:spacing w:val="-12"/>
          <w:w w:val="110"/>
        </w:rPr>
        <w:t xml:space="preserve"> </w:t>
      </w:r>
      <w:r>
        <w:rPr>
          <w:color w:val="231F20"/>
          <w:w w:val="110"/>
        </w:rPr>
        <w:t>asked</w:t>
      </w:r>
      <w:r>
        <w:rPr>
          <w:color w:val="231F20"/>
          <w:spacing w:val="-12"/>
          <w:w w:val="110"/>
        </w:rPr>
        <w:t xml:space="preserve"> </w:t>
      </w:r>
      <w:r>
        <w:rPr>
          <w:color w:val="231F20"/>
          <w:w w:val="110"/>
        </w:rPr>
        <w:t>to</w:t>
      </w:r>
      <w:r>
        <w:rPr>
          <w:color w:val="231F20"/>
          <w:spacing w:val="-12"/>
          <w:w w:val="110"/>
        </w:rPr>
        <w:t xml:space="preserve"> </w:t>
      </w:r>
      <w:r>
        <w:rPr>
          <w:color w:val="231F20"/>
          <w:w w:val="110"/>
        </w:rPr>
        <w:t>fill</w:t>
      </w:r>
      <w:r>
        <w:rPr>
          <w:color w:val="231F20"/>
          <w:spacing w:val="-12"/>
          <w:w w:val="110"/>
        </w:rPr>
        <w:t xml:space="preserve"> </w:t>
      </w:r>
      <w:r>
        <w:rPr>
          <w:color w:val="231F20"/>
          <w:w w:val="110"/>
        </w:rPr>
        <w:t>in</w:t>
      </w:r>
      <w:r>
        <w:rPr>
          <w:color w:val="231F20"/>
          <w:spacing w:val="-12"/>
          <w:w w:val="110"/>
        </w:rPr>
        <w:t xml:space="preserve"> </w:t>
      </w:r>
      <w:r>
        <w:rPr>
          <w:color w:val="231F20"/>
          <w:w w:val="110"/>
        </w:rPr>
        <w:t>as</w:t>
      </w:r>
      <w:r>
        <w:rPr>
          <w:color w:val="231F20"/>
          <w:spacing w:val="-12"/>
          <w:w w:val="110"/>
        </w:rPr>
        <w:t xml:space="preserve"> </w:t>
      </w:r>
      <w:r>
        <w:rPr>
          <w:color w:val="231F20"/>
          <w:w w:val="110"/>
        </w:rPr>
        <w:t>Senior</w:t>
      </w:r>
      <w:r>
        <w:rPr>
          <w:color w:val="231F20"/>
          <w:spacing w:val="-12"/>
          <w:w w:val="110"/>
        </w:rPr>
        <w:t xml:space="preserve"> </w:t>
      </w:r>
      <w:r>
        <w:rPr>
          <w:color w:val="231F20"/>
          <w:w w:val="110"/>
        </w:rPr>
        <w:t>Warden</w:t>
      </w:r>
      <w:r>
        <w:rPr>
          <w:color w:val="231F20"/>
          <w:spacing w:val="-12"/>
          <w:w w:val="110"/>
        </w:rPr>
        <w:t xml:space="preserve"> </w:t>
      </w:r>
      <w:r>
        <w:rPr>
          <w:color w:val="231F20"/>
          <w:w w:val="110"/>
        </w:rPr>
        <w:t>when</w:t>
      </w:r>
      <w:r>
        <w:rPr>
          <w:color w:val="231F20"/>
          <w:spacing w:val="-12"/>
          <w:w w:val="110"/>
        </w:rPr>
        <w:t xml:space="preserve"> </w:t>
      </w:r>
      <w:r>
        <w:rPr>
          <w:color w:val="231F20"/>
          <w:w w:val="110"/>
        </w:rPr>
        <w:t>he</w:t>
      </w:r>
      <w:r>
        <w:rPr>
          <w:color w:val="231F20"/>
          <w:spacing w:val="-12"/>
          <w:w w:val="110"/>
        </w:rPr>
        <w:t xml:space="preserve"> </w:t>
      </w:r>
      <w:r>
        <w:rPr>
          <w:color w:val="231F20"/>
          <w:w w:val="110"/>
        </w:rPr>
        <w:t>was</w:t>
      </w:r>
      <w:r>
        <w:rPr>
          <w:color w:val="231F20"/>
          <w:spacing w:val="-12"/>
          <w:w w:val="110"/>
        </w:rPr>
        <w:t xml:space="preserve"> </w:t>
      </w:r>
      <w:r>
        <w:rPr>
          <w:color w:val="231F20"/>
          <w:w w:val="110"/>
        </w:rPr>
        <w:t>not</w:t>
      </w:r>
      <w:r>
        <w:rPr>
          <w:color w:val="231F20"/>
          <w:spacing w:val="-12"/>
          <w:w w:val="110"/>
        </w:rPr>
        <w:t xml:space="preserve"> </w:t>
      </w:r>
      <w:r>
        <w:rPr>
          <w:color w:val="231F20"/>
          <w:w w:val="110"/>
        </w:rPr>
        <w:t>there.</w:t>
      </w:r>
      <w:r>
        <w:rPr>
          <w:color w:val="231F20"/>
          <w:spacing w:val="-12"/>
          <w:w w:val="110"/>
        </w:rPr>
        <w:t xml:space="preserve"> </w:t>
      </w:r>
      <w:r>
        <w:rPr>
          <w:color w:val="231F20"/>
          <w:w w:val="110"/>
        </w:rPr>
        <w:t>He could</w:t>
      </w:r>
      <w:r>
        <w:rPr>
          <w:color w:val="231F20"/>
          <w:spacing w:val="-8"/>
          <w:w w:val="110"/>
        </w:rPr>
        <w:t xml:space="preserve"> </w:t>
      </w:r>
      <w:r>
        <w:rPr>
          <w:color w:val="231F20"/>
          <w:w w:val="110"/>
        </w:rPr>
        <w:t>move</w:t>
      </w:r>
      <w:r>
        <w:rPr>
          <w:color w:val="231F20"/>
          <w:spacing w:val="-8"/>
          <w:w w:val="110"/>
        </w:rPr>
        <w:t xml:space="preserve"> </w:t>
      </w:r>
      <w:r>
        <w:rPr>
          <w:color w:val="231F20"/>
          <w:w w:val="110"/>
        </w:rPr>
        <w:t>up</w:t>
      </w:r>
      <w:r>
        <w:rPr>
          <w:color w:val="231F20"/>
          <w:spacing w:val="-8"/>
          <w:w w:val="110"/>
        </w:rPr>
        <w:t xml:space="preserve"> </w:t>
      </w:r>
      <w:r>
        <w:rPr>
          <w:color w:val="231F20"/>
          <w:w w:val="110"/>
        </w:rPr>
        <w:t>to</w:t>
      </w:r>
      <w:r>
        <w:rPr>
          <w:color w:val="231F20"/>
          <w:spacing w:val="-8"/>
          <w:w w:val="110"/>
        </w:rPr>
        <w:t xml:space="preserve"> </w:t>
      </w:r>
      <w:r>
        <w:rPr>
          <w:color w:val="231F20"/>
          <w:w w:val="110"/>
        </w:rPr>
        <w:t>Worshipful</w:t>
      </w:r>
      <w:r>
        <w:rPr>
          <w:color w:val="231F20"/>
          <w:spacing w:val="-8"/>
          <w:w w:val="110"/>
        </w:rPr>
        <w:t xml:space="preserve"> </w:t>
      </w:r>
      <w:r>
        <w:rPr>
          <w:color w:val="231F20"/>
          <w:w w:val="110"/>
        </w:rPr>
        <w:t>Master</w:t>
      </w:r>
      <w:r>
        <w:rPr>
          <w:color w:val="231F20"/>
          <w:spacing w:val="-8"/>
          <w:w w:val="110"/>
        </w:rPr>
        <w:t xml:space="preserve"> </w:t>
      </w:r>
      <w:r>
        <w:rPr>
          <w:color w:val="231F20"/>
          <w:w w:val="110"/>
        </w:rPr>
        <w:t>and</w:t>
      </w:r>
      <w:r>
        <w:rPr>
          <w:color w:val="231F20"/>
          <w:spacing w:val="-8"/>
          <w:w w:val="110"/>
        </w:rPr>
        <w:t xml:space="preserve"> </w:t>
      </w:r>
      <w:r>
        <w:rPr>
          <w:color w:val="231F20"/>
          <w:w w:val="110"/>
        </w:rPr>
        <w:t>I</w:t>
      </w:r>
      <w:r>
        <w:rPr>
          <w:color w:val="231F20"/>
          <w:spacing w:val="-8"/>
          <w:w w:val="110"/>
        </w:rPr>
        <w:t xml:space="preserve"> </w:t>
      </w:r>
      <w:r>
        <w:rPr>
          <w:color w:val="231F20"/>
          <w:w w:val="110"/>
        </w:rPr>
        <w:t>was</w:t>
      </w:r>
      <w:r>
        <w:rPr>
          <w:color w:val="231F20"/>
          <w:spacing w:val="-8"/>
          <w:w w:val="110"/>
        </w:rPr>
        <w:t xml:space="preserve"> </w:t>
      </w:r>
      <w:r>
        <w:rPr>
          <w:color w:val="231F20"/>
          <w:w w:val="110"/>
        </w:rPr>
        <w:t>asked</w:t>
      </w:r>
      <w:r>
        <w:rPr>
          <w:color w:val="231F20"/>
          <w:spacing w:val="-8"/>
          <w:w w:val="110"/>
        </w:rPr>
        <w:t xml:space="preserve"> </w:t>
      </w:r>
      <w:r>
        <w:rPr>
          <w:color w:val="231F20"/>
          <w:w w:val="110"/>
        </w:rPr>
        <w:t>if</w:t>
      </w:r>
      <w:r>
        <w:rPr>
          <w:color w:val="231F20"/>
          <w:spacing w:val="-8"/>
          <w:w w:val="110"/>
        </w:rPr>
        <w:t xml:space="preserve"> </w:t>
      </w:r>
      <w:r>
        <w:rPr>
          <w:color w:val="231F20"/>
          <w:w w:val="110"/>
        </w:rPr>
        <w:t>I</w:t>
      </w:r>
      <w:r>
        <w:rPr>
          <w:color w:val="231F20"/>
          <w:spacing w:val="-8"/>
          <w:w w:val="110"/>
        </w:rPr>
        <w:t xml:space="preserve"> </w:t>
      </w:r>
      <w:r>
        <w:rPr>
          <w:color w:val="231F20"/>
          <w:w w:val="110"/>
        </w:rPr>
        <w:t>would take</w:t>
      </w:r>
      <w:r>
        <w:rPr>
          <w:color w:val="231F20"/>
          <w:spacing w:val="-20"/>
          <w:w w:val="110"/>
        </w:rPr>
        <w:t xml:space="preserve"> </w:t>
      </w:r>
      <w:r>
        <w:rPr>
          <w:color w:val="231F20"/>
          <w:w w:val="110"/>
        </w:rPr>
        <w:t>the</w:t>
      </w:r>
      <w:r>
        <w:rPr>
          <w:color w:val="231F20"/>
          <w:spacing w:val="-20"/>
          <w:w w:val="110"/>
        </w:rPr>
        <w:t xml:space="preserve"> </w:t>
      </w:r>
      <w:r>
        <w:rPr>
          <w:color w:val="231F20"/>
          <w:w w:val="110"/>
        </w:rPr>
        <w:t>chair</w:t>
      </w:r>
      <w:r>
        <w:rPr>
          <w:color w:val="231F20"/>
          <w:spacing w:val="-20"/>
          <w:w w:val="110"/>
        </w:rPr>
        <w:t xml:space="preserve"> </w:t>
      </w:r>
      <w:r>
        <w:rPr>
          <w:color w:val="231F20"/>
          <w:w w:val="110"/>
        </w:rPr>
        <w:t>again</w:t>
      </w:r>
      <w:r>
        <w:rPr>
          <w:color w:val="231F20"/>
          <w:spacing w:val="-20"/>
          <w:w w:val="110"/>
        </w:rPr>
        <w:t xml:space="preserve"> </w:t>
      </w:r>
      <w:r>
        <w:rPr>
          <w:color w:val="231F20"/>
          <w:w w:val="110"/>
        </w:rPr>
        <w:t>to</w:t>
      </w:r>
      <w:r>
        <w:rPr>
          <w:color w:val="231F20"/>
          <w:spacing w:val="-20"/>
          <w:w w:val="110"/>
        </w:rPr>
        <w:t xml:space="preserve"> </w:t>
      </w:r>
      <w:r>
        <w:rPr>
          <w:color w:val="231F20"/>
          <w:w w:val="110"/>
        </w:rPr>
        <w:t>fill</w:t>
      </w:r>
      <w:r>
        <w:rPr>
          <w:color w:val="231F20"/>
          <w:spacing w:val="-20"/>
          <w:w w:val="110"/>
        </w:rPr>
        <w:t xml:space="preserve"> </w:t>
      </w:r>
      <w:r>
        <w:rPr>
          <w:color w:val="231F20"/>
          <w:w w:val="110"/>
        </w:rPr>
        <w:t>the</w:t>
      </w:r>
      <w:r>
        <w:rPr>
          <w:color w:val="231F20"/>
          <w:spacing w:val="-20"/>
          <w:w w:val="110"/>
        </w:rPr>
        <w:t xml:space="preserve"> </w:t>
      </w:r>
      <w:r>
        <w:rPr>
          <w:color w:val="231F20"/>
          <w:w w:val="110"/>
        </w:rPr>
        <w:t>station.</w:t>
      </w:r>
      <w:r>
        <w:rPr>
          <w:color w:val="231F20"/>
          <w:spacing w:val="-20"/>
          <w:w w:val="110"/>
        </w:rPr>
        <w:t xml:space="preserve"> </w:t>
      </w:r>
      <w:r>
        <w:rPr>
          <w:color w:val="231F20"/>
          <w:w w:val="110"/>
        </w:rPr>
        <w:t>I</w:t>
      </w:r>
      <w:r>
        <w:rPr>
          <w:color w:val="231F20"/>
          <w:spacing w:val="-20"/>
          <w:w w:val="110"/>
        </w:rPr>
        <w:t xml:space="preserve"> </w:t>
      </w:r>
      <w:r>
        <w:rPr>
          <w:color w:val="231F20"/>
          <w:w w:val="110"/>
        </w:rPr>
        <w:t>agreed</w:t>
      </w:r>
      <w:r>
        <w:rPr>
          <w:color w:val="231F20"/>
          <w:spacing w:val="-20"/>
          <w:w w:val="110"/>
        </w:rPr>
        <w:t xml:space="preserve"> </w:t>
      </w:r>
      <w:r>
        <w:rPr>
          <w:color w:val="231F20"/>
          <w:w w:val="110"/>
        </w:rPr>
        <w:t>to</w:t>
      </w:r>
      <w:r>
        <w:rPr>
          <w:color w:val="231F20"/>
          <w:spacing w:val="-20"/>
          <w:w w:val="110"/>
        </w:rPr>
        <w:t xml:space="preserve"> </w:t>
      </w:r>
      <w:r>
        <w:rPr>
          <w:color w:val="231F20"/>
          <w:w w:val="110"/>
        </w:rPr>
        <w:t>d</w:t>
      </w:r>
      <w:r>
        <w:rPr>
          <w:color w:val="231F20"/>
          <w:w w:val="110"/>
        </w:rPr>
        <w:t>o it.</w:t>
      </w:r>
      <w:r>
        <w:rPr>
          <w:color w:val="231F20"/>
          <w:spacing w:val="-20"/>
          <w:w w:val="110"/>
        </w:rPr>
        <w:t xml:space="preserve"> </w:t>
      </w:r>
    </w:p>
    <w:p>
      <w:pPr>
        <w:pStyle w:val="BodyText"/>
        <w:spacing w:lineRule="auto" w:line="247" w:before="196" w:after="0"/>
        <w:ind w:hanging="0" w:left="0" w:right="100"/>
        <w:rPr/>
      </w:pPr>
      <w:r>
        <w:rPr>
          <w:color w:val="231F20"/>
          <w:w w:val="110"/>
        </w:rPr>
        <w:t xml:space="preserve">  </w:t>
      </w:r>
      <w:r>
        <w:rPr>
          <w:color w:val="231F20"/>
          <w:w w:val="110"/>
        </w:rPr>
        <w:t>I</w:t>
      </w:r>
      <w:r>
        <w:rPr>
          <w:color w:val="231F20"/>
          <w:spacing w:val="-20"/>
          <w:w w:val="110"/>
        </w:rPr>
        <w:t xml:space="preserve"> </w:t>
      </w:r>
      <w:r>
        <w:rPr>
          <w:color w:val="231F20"/>
          <w:w w:val="110"/>
        </w:rPr>
        <w:t>had</w:t>
      </w:r>
      <w:r>
        <w:rPr>
          <w:color w:val="231F20"/>
          <w:spacing w:val="-20"/>
          <w:w w:val="110"/>
        </w:rPr>
        <w:t xml:space="preserve"> </w:t>
      </w:r>
      <w:r>
        <w:rPr>
          <w:color w:val="231F20"/>
          <w:w w:val="110"/>
        </w:rPr>
        <w:t>more fun</w:t>
      </w:r>
      <w:r>
        <w:rPr>
          <w:color w:val="231F20"/>
          <w:spacing w:val="-14"/>
          <w:w w:val="110"/>
        </w:rPr>
        <w:t xml:space="preserve"> </w:t>
      </w:r>
      <w:r>
        <w:rPr>
          <w:color w:val="231F20"/>
          <w:w w:val="110"/>
        </w:rPr>
        <w:t>the</w:t>
      </w:r>
      <w:r>
        <w:rPr>
          <w:color w:val="231F20"/>
          <w:spacing w:val="-14"/>
          <w:w w:val="110"/>
        </w:rPr>
        <w:t xml:space="preserve"> </w:t>
      </w:r>
      <w:r>
        <w:rPr>
          <w:color w:val="231F20"/>
          <w:w w:val="110"/>
        </w:rPr>
        <w:t>second</w:t>
      </w:r>
      <w:r>
        <w:rPr>
          <w:color w:val="231F20"/>
          <w:spacing w:val="-14"/>
          <w:w w:val="110"/>
        </w:rPr>
        <w:t xml:space="preserve"> </w:t>
      </w:r>
      <w:r>
        <w:rPr>
          <w:color w:val="231F20"/>
          <w:w w:val="110"/>
        </w:rPr>
        <w:t>time</w:t>
      </w:r>
      <w:r>
        <w:rPr>
          <w:color w:val="231F20"/>
          <w:spacing w:val="-14"/>
          <w:w w:val="110"/>
        </w:rPr>
        <w:t xml:space="preserve"> </w:t>
      </w:r>
      <w:r>
        <w:rPr>
          <w:color w:val="231F20"/>
          <w:w w:val="110"/>
        </w:rPr>
        <w:t>because</w:t>
      </w:r>
      <w:r>
        <w:rPr>
          <w:color w:val="231F20"/>
          <w:spacing w:val="-14"/>
          <w:w w:val="110"/>
        </w:rPr>
        <w:t xml:space="preserve"> </w:t>
      </w:r>
      <w:r>
        <w:rPr>
          <w:color w:val="231F20"/>
          <w:w w:val="110"/>
        </w:rPr>
        <w:t>I</w:t>
      </w:r>
      <w:r>
        <w:rPr>
          <w:color w:val="231F20"/>
          <w:spacing w:val="-14"/>
          <w:w w:val="110"/>
        </w:rPr>
        <w:t xml:space="preserve"> </w:t>
      </w:r>
      <w:r>
        <w:rPr>
          <w:color w:val="231F20"/>
          <w:w w:val="110"/>
        </w:rPr>
        <w:t>knew</w:t>
      </w:r>
      <w:r>
        <w:rPr>
          <w:color w:val="231F20"/>
          <w:spacing w:val="-14"/>
          <w:w w:val="110"/>
        </w:rPr>
        <w:t xml:space="preserve"> </w:t>
      </w:r>
      <w:r>
        <w:rPr>
          <w:color w:val="231F20"/>
          <w:w w:val="110"/>
        </w:rPr>
        <w:t>what</w:t>
      </w:r>
      <w:r>
        <w:rPr>
          <w:color w:val="231F20"/>
          <w:spacing w:val="-14"/>
          <w:w w:val="110"/>
        </w:rPr>
        <w:t xml:space="preserve"> </w:t>
      </w:r>
      <w:r>
        <w:rPr>
          <w:color w:val="231F20"/>
          <w:w w:val="110"/>
        </w:rPr>
        <w:t>to</w:t>
      </w:r>
      <w:r>
        <w:rPr>
          <w:color w:val="231F20"/>
          <w:spacing w:val="-14"/>
          <w:w w:val="110"/>
        </w:rPr>
        <w:t xml:space="preserve"> </w:t>
      </w:r>
      <w:r>
        <w:rPr>
          <w:color w:val="231F20"/>
          <w:w w:val="110"/>
        </w:rPr>
        <w:t>do</w:t>
      </w:r>
      <w:r>
        <w:rPr>
          <w:color w:val="231F20"/>
          <w:spacing w:val="-13"/>
          <w:w w:val="110"/>
        </w:rPr>
        <w:t xml:space="preserve"> </w:t>
      </w:r>
      <w:r>
        <w:rPr>
          <w:color w:val="231F20"/>
          <w:w w:val="110"/>
        </w:rPr>
        <w:t>and</w:t>
      </w:r>
      <w:r>
        <w:rPr>
          <w:color w:val="231F20"/>
          <w:spacing w:val="-14"/>
          <w:w w:val="110"/>
        </w:rPr>
        <w:t xml:space="preserve"> </w:t>
      </w:r>
      <w:r>
        <w:rPr>
          <w:color w:val="231F20"/>
          <w:w w:val="110"/>
        </w:rPr>
        <w:t>expect</w:t>
      </w:r>
      <w:r>
        <w:rPr>
          <w:color w:val="231F20"/>
          <w:spacing w:val="-14"/>
          <w:w w:val="110"/>
        </w:rPr>
        <w:t xml:space="preserve"> </w:t>
      </w:r>
      <w:r>
        <w:rPr>
          <w:color w:val="231F20"/>
          <w:w w:val="110"/>
        </w:rPr>
        <w:t>as</w:t>
      </w:r>
      <w:r>
        <w:rPr>
          <w:color w:val="231F20"/>
          <w:spacing w:val="-14"/>
          <w:w w:val="110"/>
        </w:rPr>
        <w:t xml:space="preserve"> </w:t>
      </w:r>
      <w:r>
        <w:rPr>
          <w:color w:val="231F20"/>
          <w:spacing w:val="-5"/>
          <w:w w:val="110"/>
        </w:rPr>
        <w:t xml:space="preserve">the </w:t>
      </w:r>
    </w:p>
    <w:p>
      <w:pPr>
        <w:pStyle w:val="BodyText"/>
        <w:spacing w:lineRule="auto" w:line="247" w:before="18" w:after="0"/>
        <w:ind w:hanging="0" w:left="120" w:right="100"/>
        <w:rPr/>
      </w:pPr>
      <w:r>
        <w:rPr>
          <w:color w:val="231F20"/>
        </w:rPr>
        <w:t xml:space="preserve">leader of the Lodge. As I was fulfilling my term, I was appointed the DDGM of the 16th </w:t>
      </w:r>
      <w:r>
        <w:rPr>
          <w:color w:val="231F20"/>
          <w:w w:val="110"/>
        </w:rPr>
        <w:t>Northeast</w:t>
      </w:r>
      <w:r>
        <w:rPr>
          <w:color w:val="231F20"/>
          <w:spacing w:val="-16"/>
          <w:w w:val="110"/>
        </w:rPr>
        <w:t xml:space="preserve"> </w:t>
      </w:r>
      <w:r>
        <w:rPr>
          <w:color w:val="231F20"/>
          <w:w w:val="110"/>
        </w:rPr>
        <w:t>District</w:t>
      </w:r>
      <w:r>
        <w:rPr>
          <w:color w:val="231F20"/>
          <w:spacing w:val="-16"/>
          <w:w w:val="110"/>
        </w:rPr>
        <w:t xml:space="preserve"> </w:t>
      </w:r>
      <w:r>
        <w:rPr>
          <w:color w:val="231F20"/>
          <w:w w:val="110"/>
        </w:rPr>
        <w:t>and</w:t>
      </w:r>
      <w:r>
        <w:rPr>
          <w:color w:val="231F20"/>
          <w:spacing w:val="-16"/>
          <w:w w:val="110"/>
        </w:rPr>
        <w:t xml:space="preserve"> </w:t>
      </w:r>
      <w:r>
        <w:rPr>
          <w:color w:val="231F20"/>
          <w:w w:val="110"/>
        </w:rPr>
        <w:t>I</w:t>
      </w:r>
      <w:r>
        <w:rPr>
          <w:color w:val="231F20"/>
          <w:spacing w:val="-16"/>
          <w:w w:val="110"/>
        </w:rPr>
        <w:t xml:space="preserve"> </w:t>
      </w:r>
      <w:r>
        <w:rPr>
          <w:color w:val="231F20"/>
          <w:w w:val="110"/>
        </w:rPr>
        <w:t>really</w:t>
      </w:r>
      <w:r>
        <w:rPr>
          <w:color w:val="231F20"/>
          <w:spacing w:val="-16"/>
          <w:w w:val="110"/>
        </w:rPr>
        <w:t xml:space="preserve"> </w:t>
      </w:r>
      <w:r>
        <w:rPr>
          <w:color w:val="231F20"/>
          <w:w w:val="110"/>
        </w:rPr>
        <w:t>received</w:t>
      </w:r>
      <w:r>
        <w:rPr>
          <w:color w:val="231F20"/>
          <w:spacing w:val="-16"/>
          <w:w w:val="110"/>
        </w:rPr>
        <w:t xml:space="preserve"> </w:t>
      </w:r>
      <w:r>
        <w:rPr>
          <w:color w:val="231F20"/>
          <w:w w:val="110"/>
        </w:rPr>
        <w:t>a</w:t>
      </w:r>
      <w:r>
        <w:rPr>
          <w:color w:val="231F20"/>
          <w:spacing w:val="-16"/>
          <w:w w:val="110"/>
        </w:rPr>
        <w:t xml:space="preserve"> </w:t>
      </w:r>
      <w:r>
        <w:rPr>
          <w:color w:val="231F20"/>
          <w:w w:val="110"/>
        </w:rPr>
        <w:t>better</w:t>
      </w:r>
      <w:r>
        <w:rPr>
          <w:color w:val="231F20"/>
          <w:spacing w:val="-16"/>
          <w:w w:val="110"/>
        </w:rPr>
        <w:t xml:space="preserve"> </w:t>
      </w:r>
      <w:r>
        <w:rPr>
          <w:color w:val="231F20"/>
          <w:w w:val="110"/>
        </w:rPr>
        <w:t>look</w:t>
      </w:r>
      <w:r>
        <w:rPr>
          <w:color w:val="231F20"/>
          <w:spacing w:val="-16"/>
          <w:w w:val="110"/>
        </w:rPr>
        <w:t xml:space="preserve"> </w:t>
      </w:r>
      <w:r>
        <w:rPr>
          <w:color w:val="231F20"/>
          <w:w w:val="110"/>
        </w:rPr>
        <w:t>at</w:t>
      </w:r>
      <w:r>
        <w:rPr>
          <w:color w:val="231F20"/>
          <w:spacing w:val="-16"/>
          <w:w w:val="110"/>
        </w:rPr>
        <w:t xml:space="preserve"> </w:t>
      </w:r>
      <w:r>
        <w:rPr>
          <w:color w:val="231F20"/>
          <w:w w:val="110"/>
        </w:rPr>
        <w:t>what</w:t>
      </w:r>
      <w:r>
        <w:rPr>
          <w:color w:val="231F20"/>
          <w:spacing w:val="-16"/>
          <w:w w:val="110"/>
        </w:rPr>
        <w:t xml:space="preserve"> </w:t>
      </w:r>
      <w:r>
        <w:rPr>
          <w:color w:val="231F20"/>
          <w:w w:val="110"/>
        </w:rPr>
        <w:t>Lodges</w:t>
      </w:r>
      <w:r>
        <w:rPr>
          <w:color w:val="231F20"/>
          <w:spacing w:val="-16"/>
          <w:w w:val="110"/>
        </w:rPr>
        <w:t xml:space="preserve"> </w:t>
      </w:r>
      <w:r>
        <w:rPr>
          <w:color w:val="231F20"/>
          <w:w w:val="110"/>
        </w:rPr>
        <w:t>should</w:t>
      </w:r>
      <w:r>
        <w:rPr>
          <w:color w:val="231F20"/>
          <w:spacing w:val="-16"/>
          <w:w w:val="110"/>
        </w:rPr>
        <w:t xml:space="preserve"> </w:t>
      </w:r>
      <w:r>
        <w:rPr>
          <w:color w:val="231F20"/>
          <w:w w:val="110"/>
        </w:rPr>
        <w:t>do</w:t>
      </w:r>
      <w:r>
        <w:rPr>
          <w:color w:val="231F20"/>
          <w:spacing w:val="-16"/>
          <w:w w:val="110"/>
        </w:rPr>
        <w:t xml:space="preserve"> </w:t>
      </w:r>
      <w:r>
        <w:rPr>
          <w:color w:val="231F20"/>
          <w:w w:val="110"/>
        </w:rPr>
        <w:t>and</w:t>
      </w:r>
      <w:r>
        <w:rPr>
          <w:color w:val="231F20"/>
          <w:spacing w:val="-16"/>
          <w:w w:val="110"/>
        </w:rPr>
        <w:t xml:space="preserve"> </w:t>
      </w:r>
      <w:r>
        <w:rPr>
          <w:color w:val="231F20"/>
          <w:w w:val="110"/>
        </w:rPr>
        <w:t>the workings of all the members.</w:t>
      </w:r>
    </w:p>
    <w:p>
      <w:pPr>
        <w:pStyle w:val="BodyText"/>
        <w:spacing w:lineRule="auto" w:line="247" w:before="184" w:after="0"/>
        <w:ind w:firstLine="180" w:left="120" w:right="100"/>
        <w:rPr/>
      </w:pPr>
      <w:r>
        <w:rPr>
          <w:color w:val="231F20"/>
          <w:w w:val="105"/>
        </w:rPr>
        <w:t>So, what I would say is some of the Past Masters of the Lodges that I had just talked</w:t>
      </w:r>
      <w:r>
        <w:rPr>
          <w:color w:val="231F20"/>
          <w:spacing w:val="80"/>
          <w:w w:val="150"/>
        </w:rPr>
        <w:t xml:space="preserve"> </w:t>
      </w:r>
      <w:r>
        <w:rPr>
          <w:color w:val="231F20"/>
          <w:w w:val="105"/>
        </w:rPr>
        <w:t>to came back to lodge on occasion, then dropped out feeling they were not needed as before. Have you felt that way? Even as a member, do you feel not needed because you have no job to do or any responsibility?</w:t>
      </w:r>
    </w:p>
    <w:p>
      <w:pPr>
        <w:pStyle w:val="BodyText"/>
        <w:spacing w:lineRule="auto" w:line="247"/>
        <w:ind w:firstLine="180" w:left="120" w:right="100"/>
        <w:rPr/>
      </w:pPr>
      <w:r>
        <w:rPr>
          <w:color w:val="231F20"/>
          <w:w w:val="110"/>
        </w:rPr>
        <w:t>When</w:t>
      </w:r>
      <w:r>
        <w:rPr>
          <w:color w:val="231F20"/>
          <w:spacing w:val="-7"/>
          <w:w w:val="110"/>
        </w:rPr>
        <w:t xml:space="preserve"> </w:t>
      </w:r>
      <w:r>
        <w:rPr>
          <w:color w:val="231F20"/>
          <w:w w:val="110"/>
        </w:rPr>
        <w:t>I</w:t>
      </w:r>
      <w:r>
        <w:rPr>
          <w:color w:val="231F20"/>
          <w:spacing w:val="-7"/>
          <w:w w:val="110"/>
        </w:rPr>
        <w:t xml:space="preserve"> </w:t>
      </w:r>
      <w:r>
        <w:rPr>
          <w:color w:val="231F20"/>
          <w:w w:val="110"/>
        </w:rPr>
        <w:t>would</w:t>
      </w:r>
      <w:r>
        <w:rPr>
          <w:color w:val="231F20"/>
          <w:spacing w:val="-7"/>
          <w:w w:val="110"/>
        </w:rPr>
        <w:t xml:space="preserve"> </w:t>
      </w:r>
      <w:r>
        <w:rPr>
          <w:color w:val="231F20"/>
          <w:w w:val="110"/>
        </w:rPr>
        <w:t>tell</w:t>
      </w:r>
      <w:r>
        <w:rPr>
          <w:color w:val="231F20"/>
          <w:spacing w:val="-7"/>
          <w:w w:val="110"/>
        </w:rPr>
        <w:t xml:space="preserve"> </w:t>
      </w:r>
      <w:r>
        <w:rPr>
          <w:color w:val="231F20"/>
          <w:w w:val="110"/>
        </w:rPr>
        <w:t>them</w:t>
      </w:r>
      <w:r>
        <w:rPr>
          <w:color w:val="231F20"/>
          <w:spacing w:val="-7"/>
          <w:w w:val="110"/>
        </w:rPr>
        <w:t xml:space="preserve"> </w:t>
      </w:r>
      <w:r>
        <w:rPr>
          <w:color w:val="231F20"/>
          <w:w w:val="110"/>
        </w:rPr>
        <w:t>before</w:t>
      </w:r>
      <w:r>
        <w:rPr>
          <w:color w:val="231F20"/>
          <w:spacing w:val="-7"/>
          <w:w w:val="110"/>
        </w:rPr>
        <w:t xml:space="preserve"> </w:t>
      </w:r>
      <w:r>
        <w:rPr>
          <w:color w:val="231F20"/>
          <w:w w:val="110"/>
        </w:rPr>
        <w:t>they</w:t>
      </w:r>
      <w:r>
        <w:rPr>
          <w:color w:val="231F20"/>
          <w:spacing w:val="-7"/>
          <w:w w:val="110"/>
        </w:rPr>
        <w:t xml:space="preserve"> </w:t>
      </w:r>
      <w:r>
        <w:rPr>
          <w:color w:val="231F20"/>
          <w:w w:val="110"/>
        </w:rPr>
        <w:t>stepped</w:t>
      </w:r>
      <w:r>
        <w:rPr>
          <w:color w:val="231F20"/>
          <w:spacing w:val="-7"/>
          <w:w w:val="110"/>
        </w:rPr>
        <w:t xml:space="preserve"> </w:t>
      </w:r>
      <w:r>
        <w:rPr>
          <w:color w:val="231F20"/>
          <w:w w:val="110"/>
        </w:rPr>
        <w:t>down</w:t>
      </w:r>
      <w:r>
        <w:rPr>
          <w:color w:val="231F20"/>
          <w:spacing w:val="-7"/>
          <w:w w:val="110"/>
        </w:rPr>
        <w:t xml:space="preserve"> </w:t>
      </w:r>
      <w:r>
        <w:rPr>
          <w:color w:val="231F20"/>
          <w:w w:val="110"/>
        </w:rPr>
        <w:t>that</w:t>
      </w:r>
      <w:r>
        <w:rPr>
          <w:color w:val="231F20"/>
          <w:spacing w:val="-7"/>
          <w:w w:val="110"/>
        </w:rPr>
        <w:t xml:space="preserve"> </w:t>
      </w:r>
      <w:r>
        <w:rPr>
          <w:color w:val="231F20"/>
          <w:w w:val="110"/>
        </w:rPr>
        <w:t>their</w:t>
      </w:r>
      <w:r>
        <w:rPr>
          <w:color w:val="231F20"/>
          <w:spacing w:val="-7"/>
          <w:w w:val="110"/>
        </w:rPr>
        <w:t xml:space="preserve"> </w:t>
      </w:r>
      <w:r>
        <w:rPr>
          <w:color w:val="231F20"/>
          <w:w w:val="110"/>
        </w:rPr>
        <w:t>feeling</w:t>
      </w:r>
      <w:r>
        <w:rPr>
          <w:color w:val="231F20"/>
          <w:spacing w:val="-7"/>
          <w:w w:val="110"/>
        </w:rPr>
        <w:t xml:space="preserve"> </w:t>
      </w:r>
      <w:r>
        <w:rPr>
          <w:color w:val="231F20"/>
          <w:w w:val="110"/>
        </w:rPr>
        <w:t>might</w:t>
      </w:r>
      <w:r>
        <w:rPr>
          <w:color w:val="231F20"/>
          <w:spacing w:val="-7"/>
          <w:w w:val="110"/>
        </w:rPr>
        <w:t xml:space="preserve"> </w:t>
      </w:r>
      <w:r>
        <w:rPr>
          <w:color w:val="231F20"/>
          <w:w w:val="110"/>
        </w:rPr>
        <w:t>be</w:t>
      </w:r>
      <w:r>
        <w:rPr>
          <w:color w:val="231F20"/>
          <w:spacing w:val="-7"/>
          <w:w w:val="110"/>
        </w:rPr>
        <w:t xml:space="preserve"> </w:t>
      </w:r>
      <w:r>
        <w:rPr>
          <w:color w:val="231F20"/>
          <w:w w:val="110"/>
        </w:rPr>
        <w:t>that</w:t>
      </w:r>
      <w:r>
        <w:rPr>
          <w:color w:val="231F20"/>
          <w:spacing w:val="-7"/>
          <w:w w:val="110"/>
        </w:rPr>
        <w:t xml:space="preserve"> </w:t>
      </w:r>
      <w:r>
        <w:rPr>
          <w:color w:val="231F20"/>
          <w:w w:val="110"/>
        </w:rPr>
        <w:t>of not being needed and empty, but they should feel just the opposite. They were need- ed</w:t>
      </w:r>
      <w:r>
        <w:rPr>
          <w:color w:val="231F20"/>
          <w:spacing w:val="-6"/>
          <w:w w:val="110"/>
        </w:rPr>
        <w:t xml:space="preserve"> </w:t>
      </w:r>
      <w:r>
        <w:rPr>
          <w:color w:val="231F20"/>
          <w:w w:val="110"/>
        </w:rPr>
        <w:t>more</w:t>
      </w:r>
      <w:r>
        <w:rPr>
          <w:color w:val="231F20"/>
          <w:spacing w:val="-6"/>
          <w:w w:val="110"/>
        </w:rPr>
        <w:t xml:space="preserve"> </w:t>
      </w:r>
      <w:r>
        <w:rPr>
          <w:color w:val="231F20"/>
          <w:w w:val="110"/>
        </w:rPr>
        <w:t>in</w:t>
      </w:r>
      <w:r>
        <w:rPr>
          <w:color w:val="231F20"/>
          <w:spacing w:val="-6"/>
          <w:w w:val="110"/>
        </w:rPr>
        <w:t xml:space="preserve"> </w:t>
      </w:r>
      <w:r>
        <w:rPr>
          <w:color w:val="231F20"/>
          <w:w w:val="110"/>
        </w:rPr>
        <w:t>their</w:t>
      </w:r>
      <w:r>
        <w:rPr>
          <w:color w:val="231F20"/>
          <w:spacing w:val="-6"/>
          <w:w w:val="110"/>
        </w:rPr>
        <w:t xml:space="preserve"> </w:t>
      </w:r>
      <w:r>
        <w:rPr>
          <w:color w:val="231F20"/>
          <w:w w:val="110"/>
        </w:rPr>
        <w:t>Lodge</w:t>
      </w:r>
      <w:r>
        <w:rPr>
          <w:color w:val="231F20"/>
          <w:spacing w:val="-6"/>
          <w:w w:val="110"/>
        </w:rPr>
        <w:t xml:space="preserve"> </w:t>
      </w:r>
      <w:r>
        <w:rPr>
          <w:color w:val="231F20"/>
          <w:w w:val="110"/>
        </w:rPr>
        <w:t>now</w:t>
      </w:r>
      <w:r>
        <w:rPr>
          <w:color w:val="231F20"/>
          <w:spacing w:val="-6"/>
          <w:w w:val="110"/>
        </w:rPr>
        <w:t xml:space="preserve"> </w:t>
      </w:r>
      <w:r>
        <w:rPr>
          <w:color w:val="231F20"/>
          <w:w w:val="110"/>
        </w:rPr>
        <w:t>than</w:t>
      </w:r>
      <w:r>
        <w:rPr>
          <w:color w:val="231F20"/>
          <w:spacing w:val="-6"/>
          <w:w w:val="110"/>
        </w:rPr>
        <w:t xml:space="preserve"> </w:t>
      </w:r>
      <w:r>
        <w:rPr>
          <w:color w:val="231F20"/>
          <w:w w:val="110"/>
        </w:rPr>
        <w:t>before.</w:t>
      </w:r>
      <w:r>
        <w:rPr>
          <w:color w:val="231F20"/>
          <w:spacing w:val="-6"/>
          <w:w w:val="110"/>
        </w:rPr>
        <w:t xml:space="preserve"> </w:t>
      </w:r>
      <w:r>
        <w:rPr>
          <w:color w:val="231F20"/>
          <w:w w:val="110"/>
        </w:rPr>
        <w:t>They</w:t>
      </w:r>
      <w:r>
        <w:rPr>
          <w:color w:val="231F20"/>
          <w:spacing w:val="-6"/>
          <w:w w:val="110"/>
        </w:rPr>
        <w:t xml:space="preserve"> </w:t>
      </w:r>
      <w:r>
        <w:rPr>
          <w:color w:val="231F20"/>
          <w:w w:val="110"/>
        </w:rPr>
        <w:t>were</w:t>
      </w:r>
      <w:r>
        <w:rPr>
          <w:color w:val="231F20"/>
          <w:spacing w:val="-6"/>
          <w:w w:val="110"/>
        </w:rPr>
        <w:t xml:space="preserve"> </w:t>
      </w:r>
      <w:r>
        <w:rPr>
          <w:color w:val="231F20"/>
          <w:w w:val="110"/>
        </w:rPr>
        <w:t>now</w:t>
      </w:r>
      <w:r>
        <w:rPr>
          <w:color w:val="231F20"/>
          <w:spacing w:val="-6"/>
          <w:w w:val="110"/>
        </w:rPr>
        <w:t xml:space="preserve"> </w:t>
      </w:r>
      <w:r>
        <w:rPr>
          <w:color w:val="231F20"/>
          <w:w w:val="110"/>
        </w:rPr>
        <w:t>in</w:t>
      </w:r>
      <w:r>
        <w:rPr>
          <w:color w:val="231F20"/>
          <w:spacing w:val="-6"/>
          <w:w w:val="110"/>
        </w:rPr>
        <w:t xml:space="preserve"> </w:t>
      </w:r>
      <w:r>
        <w:rPr>
          <w:color w:val="231F20"/>
          <w:w w:val="110"/>
        </w:rPr>
        <w:t>the</w:t>
      </w:r>
      <w:r>
        <w:rPr>
          <w:color w:val="231F20"/>
          <w:spacing w:val="-6"/>
          <w:w w:val="110"/>
        </w:rPr>
        <w:t xml:space="preserve"> </w:t>
      </w:r>
      <w:r>
        <w:rPr>
          <w:color w:val="231F20"/>
          <w:w w:val="110"/>
        </w:rPr>
        <w:t>position</w:t>
      </w:r>
      <w:r>
        <w:rPr>
          <w:color w:val="231F20"/>
          <w:spacing w:val="-6"/>
          <w:w w:val="110"/>
        </w:rPr>
        <w:t xml:space="preserve"> </w:t>
      </w:r>
      <w:r>
        <w:rPr>
          <w:color w:val="231F20"/>
          <w:w w:val="110"/>
        </w:rPr>
        <w:t>to</w:t>
      </w:r>
      <w:r>
        <w:rPr>
          <w:color w:val="231F20"/>
          <w:spacing w:val="-6"/>
          <w:w w:val="110"/>
        </w:rPr>
        <w:t xml:space="preserve"> </w:t>
      </w:r>
      <w:r>
        <w:rPr>
          <w:color w:val="231F20"/>
          <w:w w:val="110"/>
        </w:rPr>
        <w:t>guide,</w:t>
      </w:r>
      <w:r>
        <w:rPr>
          <w:color w:val="231F20"/>
          <w:spacing w:val="-6"/>
          <w:w w:val="110"/>
        </w:rPr>
        <w:t xml:space="preserve"> </w:t>
      </w:r>
      <w:r>
        <w:rPr>
          <w:color w:val="231F20"/>
          <w:w w:val="110"/>
        </w:rPr>
        <w:t>add knowledge,</w:t>
      </w:r>
      <w:r>
        <w:rPr>
          <w:color w:val="231F20"/>
          <w:spacing w:val="-9"/>
          <w:w w:val="110"/>
        </w:rPr>
        <w:t xml:space="preserve"> </w:t>
      </w:r>
      <w:r>
        <w:rPr>
          <w:color w:val="231F20"/>
          <w:w w:val="110"/>
        </w:rPr>
        <w:t>and</w:t>
      </w:r>
      <w:r>
        <w:rPr>
          <w:color w:val="231F20"/>
          <w:spacing w:val="-9"/>
          <w:w w:val="110"/>
        </w:rPr>
        <w:t xml:space="preserve"> </w:t>
      </w:r>
      <w:r>
        <w:rPr>
          <w:color w:val="231F20"/>
          <w:w w:val="110"/>
        </w:rPr>
        <w:t>show</w:t>
      </w:r>
      <w:r>
        <w:rPr>
          <w:color w:val="231F20"/>
          <w:spacing w:val="-9"/>
          <w:w w:val="110"/>
        </w:rPr>
        <w:t xml:space="preserve"> </w:t>
      </w:r>
      <w:r>
        <w:rPr>
          <w:color w:val="231F20"/>
          <w:w w:val="110"/>
        </w:rPr>
        <w:t>the</w:t>
      </w:r>
      <w:r>
        <w:rPr>
          <w:color w:val="231F20"/>
          <w:spacing w:val="-9"/>
          <w:w w:val="110"/>
        </w:rPr>
        <w:t xml:space="preserve"> </w:t>
      </w:r>
      <w:r>
        <w:rPr>
          <w:color w:val="231F20"/>
          <w:w w:val="110"/>
        </w:rPr>
        <w:t>younger</w:t>
      </w:r>
      <w:r>
        <w:rPr>
          <w:color w:val="231F20"/>
          <w:spacing w:val="-9"/>
          <w:w w:val="110"/>
        </w:rPr>
        <w:t xml:space="preserve"> </w:t>
      </w:r>
      <w:r>
        <w:rPr>
          <w:color w:val="231F20"/>
          <w:w w:val="110"/>
        </w:rPr>
        <w:t>Masons</w:t>
      </w:r>
      <w:r>
        <w:rPr>
          <w:color w:val="231F20"/>
          <w:spacing w:val="-9"/>
          <w:w w:val="110"/>
        </w:rPr>
        <w:t xml:space="preserve"> </w:t>
      </w:r>
      <w:r>
        <w:rPr>
          <w:color w:val="231F20"/>
          <w:w w:val="110"/>
        </w:rPr>
        <w:t>coming</w:t>
      </w:r>
      <w:r>
        <w:rPr>
          <w:color w:val="231F20"/>
          <w:spacing w:val="-9"/>
          <w:w w:val="110"/>
        </w:rPr>
        <w:t xml:space="preserve"> </w:t>
      </w:r>
      <w:r>
        <w:rPr>
          <w:color w:val="231F20"/>
          <w:w w:val="110"/>
        </w:rPr>
        <w:t>up</w:t>
      </w:r>
      <w:r>
        <w:rPr>
          <w:color w:val="231F20"/>
          <w:spacing w:val="-9"/>
          <w:w w:val="110"/>
        </w:rPr>
        <w:t xml:space="preserve"> </w:t>
      </w:r>
      <w:r>
        <w:rPr>
          <w:color w:val="231F20"/>
          <w:w w:val="110"/>
        </w:rPr>
        <w:t>in</w:t>
      </w:r>
      <w:r>
        <w:rPr>
          <w:color w:val="231F20"/>
          <w:spacing w:val="-9"/>
          <w:w w:val="110"/>
        </w:rPr>
        <w:t xml:space="preserve"> </w:t>
      </w:r>
      <w:r>
        <w:rPr>
          <w:color w:val="231F20"/>
          <w:w w:val="110"/>
        </w:rPr>
        <w:t>the</w:t>
      </w:r>
      <w:r>
        <w:rPr>
          <w:color w:val="231F20"/>
          <w:spacing w:val="-9"/>
          <w:w w:val="110"/>
        </w:rPr>
        <w:t xml:space="preserve"> </w:t>
      </w:r>
      <w:r>
        <w:rPr>
          <w:color w:val="231F20"/>
          <w:w w:val="110"/>
        </w:rPr>
        <w:t>chairs</w:t>
      </w:r>
      <w:r>
        <w:rPr>
          <w:color w:val="231F20"/>
          <w:spacing w:val="-9"/>
          <w:w w:val="110"/>
        </w:rPr>
        <w:t xml:space="preserve"> </w:t>
      </w:r>
      <w:r>
        <w:rPr>
          <w:color w:val="231F20"/>
          <w:w w:val="110"/>
        </w:rPr>
        <w:t>what</w:t>
      </w:r>
      <w:r>
        <w:rPr>
          <w:color w:val="231F20"/>
          <w:spacing w:val="-9"/>
          <w:w w:val="110"/>
        </w:rPr>
        <w:t xml:space="preserve"> </w:t>
      </w:r>
      <w:r>
        <w:rPr>
          <w:color w:val="231F20"/>
          <w:w w:val="110"/>
        </w:rPr>
        <w:t>to</w:t>
      </w:r>
      <w:r>
        <w:rPr>
          <w:color w:val="231F20"/>
          <w:spacing w:val="-9"/>
          <w:w w:val="110"/>
        </w:rPr>
        <w:t xml:space="preserve"> </w:t>
      </w:r>
      <w:r>
        <w:rPr>
          <w:color w:val="231F20"/>
          <w:w w:val="110"/>
        </w:rPr>
        <w:t>do,</w:t>
      </w:r>
      <w:r>
        <w:rPr>
          <w:color w:val="231F20"/>
          <w:spacing w:val="-9"/>
          <w:w w:val="110"/>
        </w:rPr>
        <w:t xml:space="preserve"> </w:t>
      </w:r>
      <w:r>
        <w:rPr>
          <w:color w:val="231F20"/>
          <w:w w:val="110"/>
        </w:rPr>
        <w:t>(when asked), and mentoring the newer Masons. Now your new job as Past Master or posi- tion</w:t>
      </w:r>
      <w:r>
        <w:rPr>
          <w:color w:val="231F20"/>
          <w:spacing w:val="-7"/>
          <w:w w:val="110"/>
        </w:rPr>
        <w:t xml:space="preserve"> </w:t>
      </w:r>
      <w:r>
        <w:rPr>
          <w:color w:val="231F20"/>
          <w:w w:val="110"/>
        </w:rPr>
        <w:t>has</w:t>
      </w:r>
      <w:r>
        <w:rPr>
          <w:color w:val="231F20"/>
          <w:spacing w:val="-7"/>
          <w:w w:val="110"/>
        </w:rPr>
        <w:t xml:space="preserve"> </w:t>
      </w:r>
      <w:r>
        <w:rPr>
          <w:color w:val="231F20"/>
          <w:w w:val="110"/>
        </w:rPr>
        <w:t>become</w:t>
      </w:r>
      <w:r>
        <w:rPr>
          <w:color w:val="231F20"/>
          <w:spacing w:val="-7"/>
          <w:w w:val="110"/>
        </w:rPr>
        <w:t xml:space="preserve"> </w:t>
      </w:r>
      <w:r>
        <w:rPr>
          <w:color w:val="231F20"/>
          <w:w w:val="110"/>
        </w:rPr>
        <w:t>more</w:t>
      </w:r>
      <w:r>
        <w:rPr>
          <w:color w:val="231F20"/>
          <w:spacing w:val="-7"/>
          <w:w w:val="110"/>
        </w:rPr>
        <w:t xml:space="preserve"> </w:t>
      </w:r>
      <w:r>
        <w:rPr>
          <w:color w:val="231F20"/>
          <w:w w:val="110"/>
        </w:rPr>
        <w:t>important</w:t>
      </w:r>
      <w:r>
        <w:rPr>
          <w:color w:val="231F20"/>
          <w:spacing w:val="-7"/>
          <w:w w:val="110"/>
        </w:rPr>
        <w:t xml:space="preserve"> </w:t>
      </w:r>
      <w:r>
        <w:rPr>
          <w:color w:val="231F20"/>
          <w:w w:val="110"/>
        </w:rPr>
        <w:t>than</w:t>
      </w:r>
      <w:r>
        <w:rPr>
          <w:color w:val="231F20"/>
          <w:spacing w:val="-7"/>
          <w:w w:val="110"/>
        </w:rPr>
        <w:t xml:space="preserve"> </w:t>
      </w:r>
      <w:r>
        <w:rPr>
          <w:color w:val="231F20"/>
          <w:w w:val="110"/>
        </w:rPr>
        <w:t>ever.</w:t>
      </w:r>
      <w:r>
        <w:rPr>
          <w:color w:val="231F20"/>
          <w:spacing w:val="-7"/>
          <w:w w:val="110"/>
        </w:rPr>
        <w:t xml:space="preserve"> </w:t>
      </w:r>
      <w:r>
        <w:rPr>
          <w:color w:val="231F20"/>
          <w:w w:val="110"/>
        </w:rPr>
        <w:t>I</w:t>
      </w:r>
      <w:r>
        <w:rPr>
          <w:color w:val="231F20"/>
          <w:spacing w:val="-7"/>
          <w:w w:val="110"/>
        </w:rPr>
        <w:t xml:space="preserve"> </w:t>
      </w:r>
      <w:r>
        <w:rPr>
          <w:color w:val="231F20"/>
          <w:w w:val="110"/>
        </w:rPr>
        <w:t>know</w:t>
      </w:r>
      <w:r>
        <w:rPr>
          <w:color w:val="231F20"/>
          <w:spacing w:val="-7"/>
          <w:w w:val="110"/>
        </w:rPr>
        <w:t xml:space="preserve"> </w:t>
      </w:r>
      <w:r>
        <w:rPr>
          <w:color w:val="231F20"/>
          <w:w w:val="110"/>
        </w:rPr>
        <w:t>many</w:t>
      </w:r>
      <w:r>
        <w:rPr>
          <w:color w:val="231F20"/>
          <w:spacing w:val="-7"/>
          <w:w w:val="110"/>
        </w:rPr>
        <w:t xml:space="preserve"> </w:t>
      </w:r>
      <w:r>
        <w:rPr>
          <w:color w:val="231F20"/>
          <w:w w:val="110"/>
        </w:rPr>
        <w:t>lodges</w:t>
      </w:r>
      <w:r>
        <w:rPr>
          <w:color w:val="231F20"/>
          <w:spacing w:val="-7"/>
          <w:w w:val="110"/>
        </w:rPr>
        <w:t xml:space="preserve"> </w:t>
      </w:r>
      <w:r>
        <w:rPr>
          <w:color w:val="231F20"/>
          <w:w w:val="110"/>
        </w:rPr>
        <w:t>recycle</w:t>
      </w:r>
      <w:r>
        <w:rPr>
          <w:color w:val="231F20"/>
          <w:spacing w:val="-7"/>
          <w:w w:val="110"/>
        </w:rPr>
        <w:t xml:space="preserve"> </w:t>
      </w:r>
      <w:r>
        <w:rPr>
          <w:color w:val="231F20"/>
          <w:w w:val="110"/>
        </w:rPr>
        <w:t>their</w:t>
      </w:r>
      <w:r>
        <w:rPr>
          <w:color w:val="231F20"/>
          <w:spacing w:val="-7"/>
          <w:w w:val="110"/>
        </w:rPr>
        <w:t xml:space="preserve"> </w:t>
      </w:r>
      <w:r>
        <w:rPr>
          <w:color w:val="231F20"/>
          <w:w w:val="110"/>
        </w:rPr>
        <w:t>officers because</w:t>
      </w:r>
      <w:r>
        <w:rPr>
          <w:color w:val="231F20"/>
          <w:spacing w:val="-8"/>
          <w:w w:val="110"/>
        </w:rPr>
        <w:t xml:space="preserve"> </w:t>
      </w:r>
      <w:r>
        <w:rPr>
          <w:color w:val="231F20"/>
          <w:w w:val="110"/>
        </w:rPr>
        <w:t>their</w:t>
      </w:r>
      <w:r>
        <w:rPr>
          <w:color w:val="231F20"/>
          <w:spacing w:val="-8"/>
          <w:w w:val="110"/>
        </w:rPr>
        <w:t xml:space="preserve"> </w:t>
      </w:r>
      <w:r>
        <w:rPr>
          <w:color w:val="231F20"/>
          <w:w w:val="110"/>
        </w:rPr>
        <w:t>membership</w:t>
      </w:r>
      <w:r>
        <w:rPr>
          <w:color w:val="231F20"/>
          <w:spacing w:val="-8"/>
          <w:w w:val="110"/>
        </w:rPr>
        <w:t xml:space="preserve"> </w:t>
      </w:r>
      <w:r>
        <w:rPr>
          <w:color w:val="231F20"/>
          <w:w w:val="110"/>
        </w:rPr>
        <w:t>is</w:t>
      </w:r>
      <w:r>
        <w:rPr>
          <w:color w:val="231F20"/>
          <w:spacing w:val="-8"/>
          <w:w w:val="110"/>
        </w:rPr>
        <w:t xml:space="preserve"> </w:t>
      </w:r>
      <w:r>
        <w:rPr>
          <w:color w:val="231F20"/>
          <w:w w:val="110"/>
        </w:rPr>
        <w:t>not</w:t>
      </w:r>
      <w:r>
        <w:rPr>
          <w:color w:val="231F20"/>
          <w:spacing w:val="-8"/>
          <w:w w:val="110"/>
        </w:rPr>
        <w:t xml:space="preserve"> </w:t>
      </w:r>
      <w:r>
        <w:rPr>
          <w:color w:val="231F20"/>
          <w:w w:val="110"/>
        </w:rPr>
        <w:t>coming</w:t>
      </w:r>
      <w:r>
        <w:rPr>
          <w:color w:val="231F20"/>
          <w:spacing w:val="-8"/>
          <w:w w:val="110"/>
        </w:rPr>
        <w:t xml:space="preserve"> </w:t>
      </w:r>
      <w:r>
        <w:rPr>
          <w:color w:val="231F20"/>
          <w:w w:val="110"/>
        </w:rPr>
        <w:t>to</w:t>
      </w:r>
      <w:r>
        <w:rPr>
          <w:color w:val="231F20"/>
          <w:spacing w:val="-8"/>
          <w:w w:val="110"/>
        </w:rPr>
        <w:t xml:space="preserve"> </w:t>
      </w:r>
      <w:r>
        <w:rPr>
          <w:color w:val="231F20"/>
          <w:w w:val="110"/>
        </w:rPr>
        <w:t>the</w:t>
      </w:r>
      <w:r>
        <w:rPr>
          <w:color w:val="231F20"/>
          <w:spacing w:val="-8"/>
          <w:w w:val="110"/>
        </w:rPr>
        <w:t xml:space="preserve"> </w:t>
      </w:r>
      <w:r>
        <w:rPr>
          <w:color w:val="231F20"/>
          <w:w w:val="110"/>
        </w:rPr>
        <w:t>meetings.</w:t>
      </w:r>
      <w:r>
        <w:rPr>
          <w:color w:val="231F20"/>
          <w:spacing w:val="-8"/>
          <w:w w:val="110"/>
        </w:rPr>
        <w:t xml:space="preserve"> </w:t>
      </w:r>
      <w:r>
        <w:rPr>
          <w:color w:val="231F20"/>
          <w:w w:val="110"/>
        </w:rPr>
        <w:t>So</w:t>
      </w:r>
      <w:r>
        <w:rPr>
          <w:color w:val="231F20"/>
          <w:spacing w:val="-8"/>
          <w:w w:val="110"/>
        </w:rPr>
        <w:t xml:space="preserve"> </w:t>
      </w:r>
      <w:r>
        <w:rPr>
          <w:color w:val="231F20"/>
          <w:w w:val="110"/>
        </w:rPr>
        <w:t>let</w:t>
      </w:r>
      <w:r>
        <w:rPr>
          <w:color w:val="231F20"/>
          <w:spacing w:val="-8"/>
          <w:w w:val="110"/>
        </w:rPr>
        <w:t xml:space="preserve"> </w:t>
      </w:r>
      <w:r>
        <w:rPr>
          <w:color w:val="231F20"/>
          <w:w w:val="110"/>
        </w:rPr>
        <w:t>me</w:t>
      </w:r>
      <w:r>
        <w:rPr>
          <w:color w:val="231F20"/>
          <w:spacing w:val="-8"/>
          <w:w w:val="110"/>
        </w:rPr>
        <w:t xml:space="preserve"> </w:t>
      </w:r>
      <w:r>
        <w:rPr>
          <w:color w:val="231F20"/>
          <w:w w:val="110"/>
        </w:rPr>
        <w:t>share</w:t>
      </w:r>
      <w:r>
        <w:rPr>
          <w:color w:val="231F20"/>
          <w:spacing w:val="-8"/>
          <w:w w:val="110"/>
        </w:rPr>
        <w:t xml:space="preserve"> </w:t>
      </w:r>
      <w:r>
        <w:rPr>
          <w:color w:val="231F20"/>
          <w:w w:val="110"/>
        </w:rPr>
        <w:t>this</w:t>
      </w:r>
      <w:r>
        <w:rPr>
          <w:color w:val="231F20"/>
          <w:spacing w:val="-8"/>
          <w:w w:val="110"/>
        </w:rPr>
        <w:t xml:space="preserve"> </w:t>
      </w:r>
      <w:r>
        <w:rPr>
          <w:color w:val="231F20"/>
          <w:w w:val="110"/>
        </w:rPr>
        <w:t>article</w:t>
      </w:r>
      <w:r>
        <w:rPr>
          <w:color w:val="231F20"/>
          <w:spacing w:val="-8"/>
          <w:w w:val="110"/>
        </w:rPr>
        <w:t xml:space="preserve"> </w:t>
      </w:r>
      <w:r>
        <w:rPr>
          <w:color w:val="231F20"/>
          <w:w w:val="110"/>
        </w:rPr>
        <w:t>I found</w:t>
      </w:r>
      <w:r>
        <w:rPr>
          <w:color w:val="231F20"/>
          <w:spacing w:val="-15"/>
          <w:w w:val="110"/>
        </w:rPr>
        <w:t xml:space="preserve"> </w:t>
      </w:r>
      <w:r>
        <w:rPr>
          <w:color w:val="231F20"/>
          <w:w w:val="110"/>
        </w:rPr>
        <w:t>a</w:t>
      </w:r>
      <w:r>
        <w:rPr>
          <w:color w:val="231F20"/>
          <w:spacing w:val="-15"/>
          <w:w w:val="110"/>
        </w:rPr>
        <w:t xml:space="preserve"> </w:t>
      </w:r>
      <w:r>
        <w:rPr>
          <w:color w:val="231F20"/>
          <w:w w:val="110"/>
        </w:rPr>
        <w:t>few</w:t>
      </w:r>
      <w:r>
        <w:rPr>
          <w:color w:val="231F20"/>
          <w:spacing w:val="-15"/>
          <w:w w:val="110"/>
        </w:rPr>
        <w:t xml:space="preserve"> </w:t>
      </w:r>
      <w:r>
        <w:rPr>
          <w:color w:val="231F20"/>
          <w:w w:val="110"/>
        </w:rPr>
        <w:t>years</w:t>
      </w:r>
      <w:r>
        <w:rPr>
          <w:color w:val="231F20"/>
          <w:spacing w:val="-15"/>
          <w:w w:val="110"/>
        </w:rPr>
        <w:t xml:space="preserve"> </w:t>
      </w:r>
      <w:r>
        <w:rPr>
          <w:color w:val="231F20"/>
          <w:w w:val="110"/>
        </w:rPr>
        <w:t>ago.</w:t>
      </w:r>
      <w:r>
        <w:rPr>
          <w:color w:val="231F20"/>
          <w:spacing w:val="-15"/>
          <w:w w:val="110"/>
        </w:rPr>
        <w:t xml:space="preserve"> </w:t>
      </w:r>
      <w:r>
        <w:rPr>
          <w:color w:val="231F20"/>
          <w:w w:val="110"/>
        </w:rPr>
        <w:t>It</w:t>
      </w:r>
      <w:r>
        <w:rPr>
          <w:color w:val="231F20"/>
          <w:spacing w:val="-15"/>
          <w:w w:val="110"/>
        </w:rPr>
        <w:t xml:space="preserve"> </w:t>
      </w:r>
      <w:r>
        <w:rPr>
          <w:color w:val="231F20"/>
          <w:w w:val="110"/>
        </w:rPr>
        <w:t>applies</w:t>
      </w:r>
      <w:r>
        <w:rPr>
          <w:color w:val="231F20"/>
          <w:spacing w:val="-15"/>
          <w:w w:val="110"/>
        </w:rPr>
        <w:t xml:space="preserve"> </w:t>
      </w:r>
      <w:r>
        <w:rPr>
          <w:color w:val="231F20"/>
          <w:w w:val="110"/>
        </w:rPr>
        <w:t>to</w:t>
      </w:r>
      <w:r>
        <w:rPr>
          <w:color w:val="231F20"/>
          <w:spacing w:val="-15"/>
          <w:w w:val="110"/>
        </w:rPr>
        <w:t xml:space="preserve"> </w:t>
      </w:r>
      <w:r>
        <w:rPr>
          <w:color w:val="231F20"/>
          <w:w w:val="110"/>
        </w:rPr>
        <w:t>all</w:t>
      </w:r>
      <w:r>
        <w:rPr>
          <w:color w:val="231F20"/>
          <w:spacing w:val="-15"/>
          <w:w w:val="110"/>
        </w:rPr>
        <w:t xml:space="preserve"> </w:t>
      </w:r>
      <w:r>
        <w:rPr>
          <w:color w:val="231F20"/>
          <w:w w:val="110"/>
        </w:rPr>
        <w:t>Masons</w:t>
      </w:r>
      <w:r>
        <w:rPr>
          <w:color w:val="231F20"/>
          <w:spacing w:val="-15"/>
          <w:w w:val="110"/>
        </w:rPr>
        <w:t xml:space="preserve"> </w:t>
      </w:r>
      <w:r>
        <w:rPr>
          <w:color w:val="231F20"/>
          <w:w w:val="110"/>
        </w:rPr>
        <w:t>in</w:t>
      </w:r>
      <w:r>
        <w:rPr>
          <w:color w:val="231F20"/>
          <w:spacing w:val="-15"/>
          <w:w w:val="110"/>
        </w:rPr>
        <w:t xml:space="preserve"> </w:t>
      </w:r>
      <w:r>
        <w:rPr>
          <w:color w:val="231F20"/>
          <w:w w:val="110"/>
        </w:rPr>
        <w:t>every</w:t>
      </w:r>
      <w:r>
        <w:rPr>
          <w:color w:val="231F20"/>
          <w:spacing w:val="-15"/>
          <w:w w:val="110"/>
        </w:rPr>
        <w:t xml:space="preserve"> </w:t>
      </w:r>
      <w:r>
        <w:rPr>
          <w:color w:val="231F20"/>
          <w:w w:val="110"/>
        </w:rPr>
        <w:t>Lodge.</w:t>
      </w:r>
    </w:p>
    <w:p>
      <w:pPr>
        <w:pStyle w:val="BodyText"/>
        <w:spacing w:lineRule="auto" w:line="247"/>
        <w:ind w:firstLine="180" w:left="120" w:right="100"/>
        <w:rPr>
          <w:color w:val="231F20"/>
          <w:w w:val="110"/>
        </w:rPr>
      </w:pPr>
      <w:r>
        <w:rPr>
          <w:color w:val="231F20"/>
          <w:w w:val="11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r>
    </w:p>
    <w:p>
      <w:pPr>
        <w:pStyle w:val="BodyText"/>
        <w:spacing w:lineRule="auto" w:line="247" w:before="0" w:after="140"/>
        <w:ind w:hanging="0" w:left="0" w:right="100"/>
        <w:jc w:val="center"/>
        <w:rPr>
          <w:color w:val="231F20"/>
          <w:w w:val="110"/>
        </w:rPr>
      </w:pPr>
      <w:r>
        <w:rPr>
          <w:color w:val="231F20"/>
          <w:w w:val="110"/>
        </w:rPr>
      </w:r>
    </w:p>
    <w:p>
      <w:pPr>
        <w:pStyle w:val="BodyText"/>
        <w:spacing w:lineRule="auto" w:line="247" w:before="0" w:after="140"/>
        <w:ind w:firstLine="180" w:left="120" w:right="100"/>
        <w:jc w:val="center"/>
        <w:rPr>
          <w:color w:val="231F20"/>
          <w:w w:val="110"/>
          <w:sz w:val="20"/>
          <w:szCs w:val="20"/>
        </w:rPr>
      </w:pPr>
      <w:r>
        <w:rPr>
          <w:color w:val="231F20"/>
          <w:w w:val="110"/>
          <w:sz w:val="20"/>
          <w:szCs w:val="20"/>
        </w:rPr>
        <w:t>Page 3</w:t>
      </w:r>
    </w:p>
    <w:sectPr>
      <w:type w:val="nextPage"/>
      <w:pgSz w:w="12240" w:h="15840"/>
      <w:pgMar w:left="1440" w:right="1440" w:gutter="0" w:header="0" w:top="0" w:footer="0" w:bottom="72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80" w:after="0"/>
      <w:ind w:hanging="0" w:left="0" w:right="0"/>
      <w:jc w:val="left"/>
    </w:pPr>
    <w:rPr>
      <w:rFonts w:ascii="Times New Roman" w:hAnsi="Times New Roman" w:eastAsia="Times New Roman" w:cs="Times New Roman"/>
      <w:b/>
      <w:i w:val="false"/>
      <w:caps w:val="false"/>
      <w:smallCaps w:val="false"/>
      <w:strike w:val="false"/>
      <w:dstrike w:val="false"/>
      <w:color w:val="365F91"/>
      <w:position w:val="0"/>
      <w:sz w:val="28"/>
      <w:sz w:val="28"/>
      <w:szCs w:val="28"/>
      <w:u w:val="none"/>
      <w:shd w:fill="auto" w:val="clear"/>
      <w:vertAlign w:val="baseline"/>
    </w:rPr>
  </w:style>
  <w:style w:type="paragraph" w:styleId="Heading2">
    <w:name w:val="heading 2"/>
    <w:basedOn w:val="normal1"/>
    <w:next w:val="normal1"/>
    <w:qFormat/>
    <w:pPr>
      <w:keepNext w:val="true"/>
      <w:keepLines w:val="false"/>
      <w:pageBreakBefore w:val="false"/>
      <w:widowControl/>
      <w:shd w:val="clear" w:fill="auto"/>
      <w:spacing w:lineRule="auto" w:line="240" w:before="200" w:after="120"/>
      <w:ind w:hanging="0" w:left="0" w:right="0"/>
      <w:jc w:val="left"/>
    </w:pPr>
    <w:rPr>
      <w:rFonts w:ascii="Arial" w:hAnsi="Arial" w:eastAsia="Arial" w:cs="Arial"/>
      <w:b/>
      <w:i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true"/>
      <w:keepLines w:val="false"/>
      <w:pageBreakBefore w:val="false"/>
      <w:widowControl/>
      <w:shd w:val="clear" w:fill="auto"/>
      <w:spacing w:lineRule="auto" w:line="240" w:before="140" w:after="120"/>
      <w:ind w:hanging="0" w:left="0" w:right="0"/>
      <w:jc w:val="left"/>
    </w:pPr>
    <w:rPr>
      <w:rFonts w:ascii="Arial" w:hAnsi="Arial" w:eastAsia="Arial" w:cs="Arial"/>
      <w:b/>
      <w:i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120" w:after="120"/>
      <w:ind w:hanging="0" w:left="0" w:right="0"/>
      <w:jc w:val="left"/>
    </w:pPr>
    <w:rPr>
      <w:rFonts w:ascii="Arial" w:hAnsi="Arial" w:eastAsia="Arial" w:cs="Arial"/>
      <w:b/>
      <w:i/>
      <w:caps w:val="false"/>
      <w:smallCaps w:val="false"/>
      <w:strike w:val="false"/>
      <w:dstrike w:val="false"/>
      <w:color w:val="000000"/>
      <w:position w:val="0"/>
      <w:sz w:val="27"/>
      <w:sz w:val="27"/>
      <w:szCs w:val="27"/>
      <w:u w:val="none"/>
      <w:shd w:fill="auto" w:val="clear"/>
      <w:vertAlign w:val="baseline"/>
    </w:rPr>
  </w:style>
  <w:style w:type="paragraph" w:styleId="Heading5">
    <w:name w:val="heading 5"/>
    <w:basedOn w:val="normal1"/>
    <w:next w:val="normal1"/>
    <w:qFormat/>
    <w:pPr>
      <w:keepNext w:val="true"/>
      <w:keepLines w:val="false"/>
      <w:pageBreakBefore w:val="false"/>
      <w:widowControl/>
      <w:shd w:val="clear" w:fill="auto"/>
      <w:spacing w:lineRule="auto" w:line="240" w:before="120" w:after="60"/>
      <w:ind w:hanging="0" w:left="0" w:right="0"/>
      <w:jc w:val="left"/>
    </w:pPr>
    <w:rPr>
      <w:rFonts w:ascii="Arial" w:hAnsi="Arial" w:eastAsia="Arial" w:cs="Arial"/>
      <w:b/>
      <w:i w:val="false"/>
      <w:caps w:val="false"/>
      <w:smallCaps w:val="false"/>
      <w:strike w:val="false"/>
      <w:dstrike w:val="false"/>
      <w:color w:val="000000"/>
      <w:position w:val="0"/>
      <w:sz w:val="24"/>
      <w:sz w:val="24"/>
      <w:szCs w:val="24"/>
      <w:u w:val="none"/>
      <w:shd w:fill="auto" w:val="clear"/>
      <w:vertAlign w:val="baseline"/>
    </w:rPr>
  </w:style>
  <w:style w:type="paragraph" w:styleId="Heading6">
    <w:name w:val="heading 6"/>
    <w:basedOn w:val="normal1"/>
    <w:next w:val="normal1"/>
    <w:qFormat/>
    <w:pPr>
      <w:keepNext w:val="true"/>
      <w:keepLines w:val="false"/>
      <w:pageBreakBefore w:val="false"/>
      <w:widowControl/>
      <w:shd w:val="clear" w:fill="auto"/>
      <w:spacing w:lineRule="auto" w:line="240" w:before="60" w:after="60"/>
      <w:ind w:hanging="0" w:left="0" w:right="0"/>
      <w:jc w:val="left"/>
    </w:pPr>
    <w:rPr>
      <w:rFonts w:ascii="Arial" w:hAnsi="Arial" w:eastAsia="Arial" w:cs="Arial"/>
      <w:b/>
      <w:i/>
      <w:caps w:val="false"/>
      <w:smallCaps w:val="false"/>
      <w:strike w:val="false"/>
      <w:dstrike w:val="false"/>
      <w:color w:val="000000"/>
      <w:position w:val="0"/>
      <w:sz w:val="24"/>
      <w:sz w:val="24"/>
      <w:szCs w:val="24"/>
      <w:u w:val="none"/>
      <w:shd w:fill="auto" w:val="clear"/>
      <w:vertAlign w:val="baseline"/>
    </w:rPr>
  </w:style>
  <w:style w:type="character" w:styleId="Hyperlink">
    <w:name w:val="Hyperlink"/>
    <w:rPr>
      <w:color w:val="000080"/>
      <w:u w:val="single"/>
      <w:lang w:val="zxx" w:eastAsia="zxx" w:bidi="zxx"/>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lef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qFormat/>
    <w:pPr>
      <w:keepNext w:val="true"/>
      <w:keepLines w:val="false"/>
      <w:pageBreakBefore w:val="false"/>
      <w:widowControl/>
      <w:shd w:val="clear" w:fill="auto"/>
      <w:spacing w:lineRule="auto" w:line="240" w:before="240" w:after="120"/>
      <w:ind w:hanging="0" w:left="0" w:right="0"/>
      <w:jc w:val="center"/>
    </w:pPr>
    <w:rPr>
      <w:rFonts w:ascii="Arial" w:hAnsi="Arial" w:eastAsia="Arial" w:cs="Arial"/>
      <w:b/>
      <w:i w:val="false"/>
      <w:caps w:val="false"/>
      <w:smallCaps w:val="false"/>
      <w:strike w:val="false"/>
      <w:dstrike w:val="false"/>
      <w:color w:val="000000"/>
      <w:position w:val="0"/>
      <w:sz w:val="56"/>
      <w:sz w:val="56"/>
      <w:szCs w:val="56"/>
      <w:u w:val="none"/>
      <w:shd w:fill="auto" w:val="clear"/>
      <w:vertAlign w:val="baseline"/>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left="720"/>
      <w:contextualSpacing/>
    </w:pPr>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left="0" w:right="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
    <w:name w:val="header"/>
    <w:basedOn w:val="HeaderandFooter"/>
    <w:pPr/>
    <w:rPr/>
  </w:style>
  <w:style w:type="paragraph" w:styleId="FrameContents">
    <w:name w:val="Frame Contents"/>
    <w:basedOn w:val="Normal"/>
    <w:qFormat/>
    <w:pPr/>
    <w:rPr/>
  </w:style>
  <w:style w:type="paragraph" w:styleId="FrameContentsuser">
    <w:name w:val="Frame Contents (user)"/>
    <w:basedOn w:val="Normal"/>
    <w:qFormat/>
    <w:pPr/>
    <w:r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CUJooHrUT9iqycy7rI477/2KHQw==">CgMxLjA4AHIhMVctalRIcVhYa1FRVGczem4zS1A2ZWM5YjlMTjZzU2c4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147</TotalTime>
  <Application>LibreOffice/25.2.5.2$Windows_X86_64 LibreOffice_project/03d19516eb2e1dd5d4ccd751a0d6f35f35e08022</Application>
  <AppVersion>15.0000</AppVersion>
  <Pages>3</Pages>
  <Words>1154</Words>
  <Characters>5456</Characters>
  <CharactersWithSpaces>6939</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2025-09-02T16:30:30Z</cp:lastPrinted>
  <dcterms:modified xsi:type="dcterms:W3CDTF">2025-09-03T11:22:16Z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