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jc w:val="center"/>
        <w:rPr/>
      </w:pPr>
      <w:r>
        <w:rPr/>
      </w:r>
    </w:p>
    <w:p>
      <w:pPr>
        <w:pStyle w:val="Normal"/>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t>Subject: Cruising for Courage: Cookout and Car Show</w:t>
      </w:r>
    </w:p>
    <w:p>
      <w:pPr>
        <w:pStyle w:val="Normal"/>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r>
    </w:p>
    <w:p>
      <w:pPr>
        <w:pStyle w:val="Normal"/>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t xml:space="preserve">Brothers, </w:t>
      </w:r>
    </w:p>
    <w:p>
      <w:pPr>
        <w:pStyle w:val="Normal"/>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r>
    </w:p>
    <w:p>
      <w:pPr>
        <w:pStyle w:val="Normal"/>
        <w:shd w:val="clear" w:color="auto" w:fill="FFFFFF"/>
        <w:spacing w:lineRule="auto" w:line="240" w:before="0" w:after="0"/>
        <w:ind w:left="0" w:hanging="0"/>
        <w:rPr>
          <w:rFonts w:ascii="Times New Roman" w:hAnsi="Times New Roman" w:eastAsia="Times New Roman"/>
          <w:sz w:val="22"/>
        </w:rPr>
      </w:pPr>
      <w:r>
        <w:rPr>
          <w:rFonts w:eastAsia="Times New Roman" w:ascii="Times New Roman" w:hAnsi="Times New Roman"/>
          <w:sz w:val="22"/>
        </w:rPr>
        <w:t>I hope this letter finds you well.  As Master, I am writing to you on behalf of Mooresville Lodge #496.</w:t>
      </w:r>
    </w:p>
    <w:p>
      <w:pPr>
        <w:pStyle w:val="Normal"/>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r>
    </w:p>
    <w:p>
      <w:pPr>
        <w:pStyle w:val="Normal"/>
        <w:shd w:val="clear" w:color="auto" w:fill="FFFFFF"/>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t xml:space="preserve">On Monday four officers were killed in a shooting while attempting to serve a warrant at a home in Charlotte, North Carolina, including one Deputy US Marshal who is a resident of Mooresville.  Upon hearing of this tragedy, I was contacted by members of our lodge requesting to host a fund raiser to provide support for the families of the fallen officers. This effort is not intended to spotlight or give credit to our Masonic Lodge or the Shriners but to support the families of the fallen officers. </w:t>
      </w:r>
    </w:p>
    <w:p>
      <w:pPr>
        <w:pStyle w:val="Normal"/>
        <w:shd w:val="clear" w:color="auto" w:fill="FFFFFF"/>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r>
    </w:p>
    <w:p>
      <w:pPr>
        <w:pStyle w:val="Normal"/>
        <w:shd w:val="clear" w:color="auto" w:fill="FFFFFF"/>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t xml:space="preserve">I am reminded of our closing charge, which we recite at every meeting: </w:t>
      </w:r>
    </w:p>
    <w:p>
      <w:pPr>
        <w:pStyle w:val="Normal"/>
        <w:shd w:val="clear" w:color="auto" w:fill="FFFFFF"/>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r>
    </w:p>
    <w:p>
      <w:pPr>
        <w:pStyle w:val="Normal"/>
        <w:shd w:val="clear" w:color="auto" w:fill="FFFFFF"/>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t>“</w:t>
      </w:r>
      <w:r>
        <w:rPr>
          <w:rFonts w:eastAsia="Times New Roman" w:ascii="Times New Roman" w:hAnsi="Times New Roman"/>
          <w:sz w:val="22"/>
          <w:shd w:fill="FFFFFF" w:val="clear"/>
        </w:rPr>
        <w:t xml:space="preserve">Brethren: - We are now about to quit this sacred retreat of friendship and virtue, to mix again with the world. Amidst its concerns and employments, forget not the duties which you have heard so frequently inculcated, and so forcibly recommended in this Lodge. Be diligent, prudent, temperate, discreet. Remember that, around this Alter, you have promised to befriend and relieve every brother who shall need your assistance. You have promised, in the most friendly manner, to remind him of his errors, and aid a reformation. </w:t>
      </w:r>
      <w:r>
        <w:rPr>
          <w:rFonts w:eastAsia="Times New Roman" w:ascii="Times New Roman" w:hAnsi="Times New Roman"/>
          <w:b/>
          <w:bCs/>
          <w:sz w:val="22"/>
          <w:u w:val="single"/>
          <w:shd w:fill="FFFFFF" w:val="clear"/>
        </w:rPr>
        <w:t>These generous principles are to extend further.</w:t>
      </w:r>
      <w:r>
        <w:rPr>
          <w:rFonts w:eastAsia="Times New Roman" w:ascii="Times New Roman" w:hAnsi="Times New Roman"/>
          <w:sz w:val="22"/>
          <w:shd w:fill="FFFFFF" w:val="clear"/>
        </w:rPr>
        <w:t xml:space="preserve"> </w:t>
      </w:r>
      <w:r>
        <w:rPr>
          <w:rFonts w:eastAsia="Times New Roman" w:ascii="Times New Roman" w:hAnsi="Times New Roman"/>
          <w:b/>
          <w:bCs/>
          <w:sz w:val="22"/>
          <w:u w:val="single"/>
          <w:shd w:fill="FFFFFF" w:val="clear"/>
        </w:rPr>
        <w:t xml:space="preserve">Every human being has a claim upon your kind offices. Do good unto all. </w:t>
      </w:r>
      <w:r>
        <w:rPr>
          <w:rFonts w:eastAsia="Times New Roman" w:ascii="Times New Roman" w:hAnsi="Times New Roman"/>
          <w:sz w:val="22"/>
          <w:shd w:fill="FFFFFF" w:val="clear"/>
        </w:rPr>
        <w:t xml:space="preserve">Recommend it more especially “to the household of the faithful.” Finally, brethren, be ye all of one mind, live in peace, and may the God of love and peace delight to dwell with and bless you.” </w:t>
      </w:r>
    </w:p>
    <w:p>
      <w:pPr>
        <w:pStyle w:val="Normal"/>
        <w:shd w:val="clear" w:color="auto" w:fill="FFFFFF"/>
        <w:spacing w:lineRule="auto" w:line="240" w:before="0" w:after="0"/>
        <w:ind w:left="0" w:hanging="0"/>
        <w:rPr>
          <w:rFonts w:ascii="Times New Roman" w:hAnsi="Times New Roman" w:eastAsia="Times New Roman"/>
          <w:b/>
          <w:b/>
          <w:bCs/>
          <w:sz w:val="22"/>
          <w:u w:val="single"/>
          <w:shd w:fill="FFFFFF" w:val="clear"/>
        </w:rPr>
      </w:pPr>
      <w:r>
        <w:rPr>
          <w:rFonts w:eastAsia="Times New Roman" w:ascii="Times New Roman" w:hAnsi="Times New Roman"/>
          <w:b/>
          <w:bCs/>
          <w:sz w:val="22"/>
          <w:u w:val="single"/>
          <w:shd w:fill="FFFFFF" w:val="clear"/>
        </w:rPr>
      </w:r>
    </w:p>
    <w:p>
      <w:pPr>
        <w:pStyle w:val="Normal"/>
        <w:shd w:val="clear" w:color="auto" w:fill="FFFFFF"/>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t xml:space="preserve">Approval for fund raisers typically takes time but under these extreme circumstances providing some relief to the families of the fallen took precedent, therefore I immediately approved this action to organize a fund raiser. President of the Shrine Club, Brother Charlie Foxx was also immediately contacted and offered support from the Shrine. Within hours the Grand Master of North Carolina and the Potentate of the Shrine were contacted, and they gave their strong support and approval to proceed. Several members of both the Blue Lodge and Shrine were contacted and immediately jumped into action securing a venue, food, and volunteers to organize and support this effort. As everything was donated no Masonic funds were required and therefore a vote by the membership was not required. </w:t>
      </w:r>
    </w:p>
    <w:p>
      <w:pPr>
        <w:pStyle w:val="Normal"/>
        <w:shd w:val="clear" w:color="auto" w:fill="FFFFFF"/>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r>
    </w:p>
    <w:p>
      <w:pPr>
        <w:pStyle w:val="Normal"/>
        <w:shd w:val="clear" w:color="auto" w:fill="FFFFFF"/>
        <w:spacing w:lineRule="auto" w:line="240" w:before="0" w:after="0"/>
        <w:ind w:left="0" w:hanging="0"/>
        <w:rPr>
          <w:rFonts w:ascii="Times New Roman" w:hAnsi="Times New Roman" w:eastAsia="Times New Roman"/>
          <w:sz w:val="22"/>
          <w:shd w:fill="FFFFFF" w:val="clear"/>
        </w:rPr>
      </w:pPr>
      <w:r>
        <w:rPr>
          <w:rFonts w:eastAsia="Times New Roman" w:ascii="Times New Roman" w:hAnsi="Times New Roman"/>
          <w:sz w:val="22"/>
          <w:shd w:fill="FFFFFF" w:val="clear"/>
        </w:rPr>
        <w:t xml:space="preserve">It is my hope that our membership will support this fund raiser by either volunteering, attending, or donating to these families. Nothing we do will lessen the impact that these families are going through, but I hope this will provide them with some relief knowing that our community supports and cares for them. </w:t>
      </w:r>
    </w:p>
    <w:p>
      <w:pPr>
        <w:pStyle w:val="Normal"/>
        <w:shd w:val="clear" w:color="auto" w:fill="FFFFFF"/>
        <w:spacing w:lineRule="auto" w:line="240" w:before="0" w:after="0"/>
        <w:ind w:left="0" w:hanging="0"/>
        <w:rPr>
          <w:rFonts w:ascii="Times New Roman" w:hAnsi="Times New Roman" w:eastAsia="Times New Roman"/>
          <w:sz w:val="22"/>
        </w:rPr>
      </w:pPr>
      <w:r>
        <w:rPr>
          <w:rFonts w:eastAsia="Times New Roman" w:ascii="Times New Roman" w:hAnsi="Times New Roman"/>
          <w:sz w:val="22"/>
        </w:rPr>
      </w:r>
    </w:p>
    <w:p>
      <w:pPr>
        <w:pStyle w:val="Normal"/>
        <w:shd w:val="clear" w:color="auto" w:fill="FFFFFF"/>
        <w:spacing w:lineRule="auto" w:line="240" w:before="0" w:after="0"/>
        <w:ind w:left="0" w:hanging="0"/>
        <w:rPr>
          <w:rFonts w:ascii="Times New Roman" w:hAnsi="Times New Roman" w:eastAsia="Times New Roman"/>
          <w:sz w:val="22"/>
        </w:rPr>
      </w:pPr>
      <w:r>
        <w:rPr>
          <w:rFonts w:eastAsia="Times New Roman" w:ascii="Times New Roman" w:hAnsi="Times New Roman"/>
          <w:sz w:val="22"/>
        </w:rPr>
      </w:r>
    </w:p>
    <w:p>
      <w:pPr>
        <w:pStyle w:val="Normal"/>
        <w:shd w:val="clear" w:color="auto" w:fill="FFFFFF"/>
        <w:spacing w:lineRule="auto" w:line="240" w:before="0" w:after="0"/>
        <w:rPr>
          <w:rFonts w:ascii="Times New Roman" w:hAnsi="Times New Roman" w:eastAsia="Times New Roman"/>
          <w:sz w:val="22"/>
        </w:rPr>
      </w:pPr>
      <w:r>
        <w:rPr>
          <w:rFonts w:eastAsia="Times New Roman" w:ascii="Times New Roman" w:hAnsi="Times New Roman"/>
          <w:sz w:val="22"/>
        </w:rPr>
        <w:t>Best regards,</w:t>
      </w:r>
    </w:p>
    <w:p>
      <w:pPr>
        <w:pStyle w:val="Normal"/>
        <w:shd w:val="clear" w:color="auto" w:fill="FFFFFF"/>
        <w:spacing w:lineRule="auto" w:line="240" w:before="0" w:after="0"/>
        <w:rPr>
          <w:rFonts w:ascii="Times New Roman" w:hAnsi="Times New Roman" w:eastAsia="Times New Roman"/>
          <w:sz w:val="22"/>
        </w:rPr>
      </w:pPr>
      <w:r>
        <w:rPr>
          <w:rFonts w:eastAsia="Times New Roman" w:ascii="Times New Roman" w:hAnsi="Times New Roman"/>
          <w:sz w:val="22"/>
        </w:rPr>
      </w:r>
    </w:p>
    <w:p>
      <w:pPr>
        <w:pStyle w:val="Normal"/>
        <w:shd w:val="clear" w:color="auto" w:fill="FFFFFF"/>
        <w:spacing w:lineRule="auto" w:line="240" w:before="0" w:after="0"/>
        <w:rPr>
          <w:rFonts w:ascii="Times New Roman" w:hAnsi="Times New Roman" w:eastAsia="Times New Roman"/>
          <w:sz w:val="22"/>
        </w:rPr>
      </w:pPr>
      <w:r>
        <w:rPr>
          <w:rFonts w:eastAsia="Times New Roman" w:ascii="Times New Roman" w:hAnsi="Times New Roman"/>
          <w:sz w:val="22"/>
        </w:rPr>
        <w:t>Worshipful Master Mike Carlow </w:t>
      </w:r>
    </w:p>
    <w:p>
      <w:pPr>
        <w:pStyle w:val="Footer"/>
        <w:rPr>
          <w:rFonts w:ascii="Times New Roman" w:hAnsi="Times New Roman"/>
          <w:sz w:val="22"/>
        </w:rPr>
      </w:pPr>
      <w:r>
        <w:rPr>
          <w:rFonts w:ascii="Times New Roman" w:hAnsi="Times New Roman"/>
          <w:sz w:val="22"/>
        </w:rPr>
        <w:t>Mooresville Lodge #496 A.F &amp; A.M</w:t>
      </w:r>
    </w:p>
    <w:p>
      <w:pPr>
        <w:pStyle w:val="Footer"/>
        <w:rPr>
          <w:rFonts w:ascii="Times New Roman" w:hAnsi="Times New Roman"/>
          <w:sz w:val="22"/>
        </w:rPr>
      </w:pPr>
      <w:r>
        <w:rPr>
          <w:rFonts w:ascii="Times New Roman" w:hAnsi="Times New Roman"/>
          <w:sz w:val="22"/>
        </w:rPr>
        <w:t>114 Institute Street</w:t>
      </w:r>
    </w:p>
    <w:p>
      <w:pPr>
        <w:pStyle w:val="Footer"/>
        <w:rPr>
          <w:rFonts w:ascii="Times New Roman" w:hAnsi="Times New Roman"/>
          <w:sz w:val="22"/>
        </w:rPr>
      </w:pPr>
      <w:r>
        <w:rPr>
          <w:rFonts w:ascii="Times New Roman" w:hAnsi="Times New Roman"/>
          <w:sz w:val="22"/>
        </w:rPr>
        <w:t>Mooresville NC 28115</w:t>
      </w:r>
    </w:p>
    <w:p>
      <w:pPr>
        <w:pStyle w:val="Testname"/>
        <w:spacing w:lineRule="auto" w:line="360" w:before="0" w:after="120"/>
        <w:ind w:left="0" w:hanging="0"/>
        <w:rPr/>
      </w:pPr>
      <w:r>
        <w:rPr/>
      </w:r>
    </w:p>
    <w:sectPr>
      <w:headerReference w:type="default" r:id="rId2"/>
      <w:footerReference w:type="default" r:id="rId3"/>
      <w:type w:val="nextPage"/>
      <w:pgSz w:w="12240" w:h="15840"/>
      <w:pgMar w:left="1080" w:right="108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Liberation Sans">
    <w:altName w:val="Arial"/>
    <w:charset w:val="01"/>
    <w:family w:val="roman"/>
    <w:pitch w:val="default"/>
  </w:font>
  <w:font w:name="Times New Roman">
    <w:charset w:val="01"/>
    <w:family w:val="roman"/>
    <w:pitch w:val="default"/>
  </w:font>
  <w:font w:name="Arial">
    <w:charset w:val="01"/>
    <w:family w:val="roman"/>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rPr>
    </w:pPr>
    <w:r>
      <w:rPr>
        <w:sz w:val="22"/>
      </w:rPr>
      <w:t>Mooresville Lodge #496  A.F &amp; A.M</w:t>
    </w:r>
  </w:p>
  <w:p>
    <w:pPr>
      <w:pStyle w:val="Footer"/>
      <w:jc w:val="center"/>
      <w:rPr>
        <w:sz w:val="22"/>
      </w:rPr>
    </w:pPr>
    <w:r>
      <w:rPr>
        <w:sz w:val="22"/>
      </w:rPr>
      <w:t>114 Institute Street</w:t>
    </w:r>
  </w:p>
  <w:p>
    <w:pPr>
      <w:pStyle w:val="Footer"/>
      <w:jc w:val="center"/>
      <w:rPr>
        <w:sz w:val="22"/>
      </w:rPr>
    </w:pPr>
    <w:r>
      <w:rPr>
        <w:sz w:val="22"/>
      </w:rPr>
      <w:t>Mooresville NC 28115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rFonts w:ascii="Arial" w:hAnsi="Arial" w:cs="Arial"/>
        <w:sz w:val="24"/>
        <w:szCs w:val="24"/>
      </w:rPr>
    </w:pPr>
    <w:r>
      <w:rPr/>
      <w:drawing>
        <wp:inline distT="0" distB="0" distL="0" distR="0">
          <wp:extent cx="803275" cy="976630"/>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1"/>
                  <a:stretch>
                    <a:fillRect/>
                  </a:stretch>
                </pic:blipFill>
                <pic:spPr bwMode="auto">
                  <a:xfrm>
                    <a:off x="0" y="0"/>
                    <a:ext cx="803275" cy="976630"/>
                  </a:xfrm>
                  <a:prstGeom prst="rect">
                    <a:avLst/>
                  </a:prstGeom>
                </pic:spPr>
              </pic:pic>
            </a:graphicData>
          </a:graphic>
        </wp:inline>
      </w:drawing>
    </w:r>
    <w:r>
      <w:rPr>
        <w:rFonts w:cs="Arial" w:ascii="Arial" w:hAnsi="Arial"/>
        <w:sz w:val="24"/>
        <w:szCs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suppressAutoHyphens w:val="true"/>
      <w:bidi w:val="0"/>
      <w:spacing w:lineRule="auto" w:line="312" w:before="0" w:after="200"/>
      <w:ind w:left="720" w:hanging="720"/>
      <w:jc w:val="left"/>
    </w:pPr>
    <w:rPr>
      <w:rFonts w:ascii="Century Gothic" w:hAnsi="Century Gothic" w:eastAsia="Century Gothic" w:cs="Times New Roman"/>
      <w:color w:val="auto"/>
      <w:kern w:val="0"/>
      <w:sz w:val="20"/>
      <w:szCs w:val="22"/>
      <w:lang w:eastAsia="en-US" w:val="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6500d4"/>
    <w:rPr>
      <w:color w:val="605E5C"/>
      <w:shd w:fill="E1DFDD" w:val="clear"/>
    </w:rPr>
  </w:style>
  <w:style w:type="paragraph" w:styleId="Heading" w:customStyle="1">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customStyle="1">
    <w:name w:val="Index"/>
    <w:basedOn w:val="Normal"/>
    <w:qFormat/>
    <w:pPr>
      <w:suppressLineNumbers/>
    </w:pPr>
    <w:rPr>
      <w:rFonts w:cs="Arial"/>
    </w:rPr>
  </w:style>
  <w:style w:type="paragraph" w:styleId="Caption1">
    <w:name w:val="caption"/>
    <w:basedOn w:val="Normal"/>
    <w:qFormat/>
    <w:pPr>
      <w:suppressLineNumbers/>
      <w:spacing w:before="120" w:after="120"/>
    </w:pPr>
    <w:rPr>
      <w:rFonts w:cs="Arial"/>
      <w:i/>
      <w:iCs/>
      <w:sz w:val="24"/>
      <w:szCs w:val="24"/>
    </w:rPr>
  </w:style>
  <w:style w:type="paragraph" w:styleId="HeaderandFooter" w:customStyle="1">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outlineLvl w:val="9"/>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Application>LibreOffice/7.3.2.2$Windows_X86_64 LibreOffice_project/49f2b1bff42cfccbd8f788c8dc32c1c309559be0</Application>
  <AppVersion>15.0000</AppVersion>
  <Pages>1</Pages>
  <Words>481</Words>
  <Characters>2394</Characters>
  <CharactersWithSpaces>2902</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2024-05-02T14:43:00Z</dcterms:created>
  <dc:creator>chris may</dc:creator>
  <dc:description/>
  <dc:language>en-US</dc:language>
  <cp:lastModifiedBy>Mike Carlow</cp:lastModifiedBy>
  <cp:lastPrinted>2018-02-21T13:51:00Z</cp:lastPrinted>
  <dcterms:modified xsi:type="dcterms:W3CDTF">2024-05-02T14:43:00Z</dcterms:modified>
  <cp:revision>2</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